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E69" w:rsidRDefault="009A47F4" w:rsidP="00237411">
      <w:pPr>
        <w:ind w:left="2160" w:firstLine="720"/>
        <w:rPr>
          <w:b/>
          <w:color w:val="7030A0"/>
          <w:sz w:val="28"/>
          <w:szCs w:val="28"/>
          <w:lang w:val="en-US"/>
        </w:rPr>
      </w:pPr>
      <w:r>
        <w:rPr>
          <w:b/>
          <w:color w:val="7030A0"/>
          <w:sz w:val="28"/>
          <w:szCs w:val="28"/>
        </w:rPr>
        <w:t xml:space="preserve">   </w:t>
      </w:r>
      <w:r w:rsidR="00D64C93">
        <w:rPr>
          <w:b/>
          <w:color w:val="7030A0"/>
          <w:sz w:val="28"/>
          <w:szCs w:val="28"/>
          <w:lang w:val="en-US"/>
        </w:rPr>
        <w:t xml:space="preserve"> </w:t>
      </w:r>
      <w:r w:rsidR="00237411">
        <w:rPr>
          <w:b/>
          <w:color w:val="7030A0"/>
          <w:sz w:val="28"/>
          <w:szCs w:val="28"/>
          <w:lang w:val="en-US"/>
        </w:rPr>
        <w:t xml:space="preserve">    </w:t>
      </w:r>
      <w:proofErr w:type="spellStart"/>
      <w:r w:rsidR="00003E69" w:rsidRPr="00003E69">
        <w:rPr>
          <w:b/>
          <w:color w:val="7030A0"/>
          <w:sz w:val="28"/>
          <w:szCs w:val="28"/>
          <w:lang w:val="en-US"/>
        </w:rPr>
        <w:t>CreativEU</w:t>
      </w:r>
      <w:proofErr w:type="spellEnd"/>
      <w:r w:rsidR="00003E69" w:rsidRPr="00003E69">
        <w:rPr>
          <w:b/>
          <w:color w:val="7030A0"/>
          <w:sz w:val="28"/>
          <w:szCs w:val="28"/>
          <w:lang w:val="en-US"/>
        </w:rPr>
        <w:t>:</w:t>
      </w:r>
    </w:p>
    <w:p w:rsidR="00F65D13" w:rsidRDefault="00003E69" w:rsidP="00003E69">
      <w:pPr>
        <w:jc w:val="center"/>
        <w:rPr>
          <w:b/>
          <w:i/>
          <w:color w:val="7030A0"/>
          <w:sz w:val="24"/>
          <w:szCs w:val="24"/>
          <w:lang w:val="en-US"/>
        </w:rPr>
      </w:pPr>
      <w:proofErr w:type="gramStart"/>
      <w:r w:rsidRPr="00003E69">
        <w:rPr>
          <w:b/>
          <w:i/>
          <w:color w:val="7030A0"/>
          <w:sz w:val="24"/>
          <w:szCs w:val="24"/>
          <w:lang w:val="en-US"/>
        </w:rPr>
        <w:t>an</w:t>
      </w:r>
      <w:proofErr w:type="gramEnd"/>
      <w:r w:rsidRPr="00003E69">
        <w:rPr>
          <w:b/>
          <w:i/>
          <w:color w:val="7030A0"/>
          <w:sz w:val="24"/>
          <w:szCs w:val="24"/>
          <w:lang w:val="en-US"/>
        </w:rPr>
        <w:t xml:space="preserve"> EU-project for diversity &amp; inclusion</w:t>
      </w:r>
    </w:p>
    <w:p w:rsidR="00A24D98" w:rsidRDefault="00A24D98" w:rsidP="00A24D98">
      <w:pPr>
        <w:tabs>
          <w:tab w:val="left" w:pos="6030"/>
        </w:tabs>
        <w:rPr>
          <w:rFonts w:ascii="Century Gothic" w:hAnsi="Century Gothic"/>
          <w:b/>
          <w:color w:val="8064A2" w:themeColor="accent4"/>
          <w:sz w:val="24"/>
          <w:szCs w:val="24"/>
          <w:lang w:val="en-US"/>
        </w:rPr>
      </w:pPr>
    </w:p>
    <w:p w:rsidR="00A24D98" w:rsidRDefault="00A24D98" w:rsidP="00A24D98">
      <w:pPr>
        <w:tabs>
          <w:tab w:val="left" w:pos="6030"/>
        </w:tabs>
        <w:rPr>
          <w:rFonts w:ascii="Century Gothic" w:hAnsi="Century Gothic"/>
          <w:b/>
          <w:color w:val="8064A2" w:themeColor="accent4"/>
          <w:sz w:val="24"/>
          <w:szCs w:val="24"/>
          <w:lang w:val="en-US"/>
        </w:rPr>
      </w:pPr>
    </w:p>
    <w:p w:rsidR="00A24D98" w:rsidRPr="00267EC7" w:rsidRDefault="00DB52B7" w:rsidP="00A24D98">
      <w:pPr>
        <w:tabs>
          <w:tab w:val="left" w:pos="6030"/>
        </w:tabs>
        <w:rPr>
          <w:rFonts w:ascii="Century Gothic" w:hAnsi="Century Gothic"/>
          <w:b/>
          <w:color w:val="8064A2" w:themeColor="accent4"/>
          <w:sz w:val="24"/>
          <w:szCs w:val="24"/>
        </w:rPr>
      </w:pPr>
      <w:proofErr w:type="gramStart"/>
      <w:r w:rsidRPr="007474DB">
        <w:rPr>
          <w:rFonts w:ascii="Century Gothic" w:hAnsi="Century Gothic"/>
          <w:b/>
          <w:color w:val="8064A2" w:themeColor="accent4"/>
          <w:sz w:val="24"/>
          <w:szCs w:val="24"/>
          <w:lang w:val="en-US"/>
        </w:rPr>
        <w:t>IO</w:t>
      </w:r>
      <w:r w:rsidRPr="00267EC7">
        <w:rPr>
          <w:rFonts w:ascii="Century Gothic" w:hAnsi="Century Gothic"/>
          <w:b/>
          <w:color w:val="8064A2" w:themeColor="accent4"/>
          <w:sz w:val="24"/>
          <w:szCs w:val="24"/>
        </w:rPr>
        <w:t xml:space="preserve">2 </w:t>
      </w:r>
      <w:r w:rsidR="009A47F4" w:rsidRPr="00267EC7">
        <w:rPr>
          <w:rFonts w:ascii="Century Gothic" w:hAnsi="Century Gothic"/>
          <w:b/>
          <w:color w:val="8064A2" w:themeColor="accent4"/>
          <w:sz w:val="24"/>
          <w:szCs w:val="24"/>
        </w:rPr>
        <w:t xml:space="preserve"> &amp;</w:t>
      </w:r>
      <w:proofErr w:type="gramEnd"/>
      <w:r w:rsidR="009A47F4" w:rsidRPr="00267EC7">
        <w:rPr>
          <w:rFonts w:ascii="Century Gothic" w:hAnsi="Century Gothic"/>
          <w:b/>
          <w:color w:val="8064A2" w:themeColor="accent4"/>
          <w:sz w:val="24"/>
          <w:szCs w:val="24"/>
        </w:rPr>
        <w:t xml:space="preserve"> </w:t>
      </w:r>
      <w:r w:rsidR="009A47F4" w:rsidRPr="007474DB">
        <w:rPr>
          <w:rFonts w:ascii="Century Gothic" w:hAnsi="Century Gothic"/>
          <w:b/>
          <w:color w:val="8064A2" w:themeColor="accent4"/>
          <w:sz w:val="24"/>
          <w:szCs w:val="24"/>
        </w:rPr>
        <w:t>ΙΟ</w:t>
      </w:r>
      <w:r w:rsidR="009A47F4" w:rsidRPr="00267EC7">
        <w:rPr>
          <w:rFonts w:ascii="Century Gothic" w:hAnsi="Century Gothic"/>
          <w:b/>
          <w:color w:val="8064A2" w:themeColor="accent4"/>
          <w:sz w:val="24"/>
          <w:szCs w:val="24"/>
        </w:rPr>
        <w:t>3</w:t>
      </w:r>
      <w:r w:rsidRPr="00267EC7">
        <w:rPr>
          <w:rFonts w:ascii="Century Gothic" w:hAnsi="Century Gothic"/>
          <w:b/>
          <w:color w:val="8064A2" w:themeColor="accent4"/>
          <w:sz w:val="24"/>
          <w:szCs w:val="24"/>
        </w:rPr>
        <w:t xml:space="preserve">- </w:t>
      </w:r>
      <w:r w:rsidR="00267EC7">
        <w:rPr>
          <w:rFonts w:ascii="Century Gothic" w:hAnsi="Century Gothic"/>
          <w:b/>
          <w:color w:val="8064A2" w:themeColor="accent4"/>
          <w:sz w:val="24"/>
          <w:szCs w:val="24"/>
        </w:rPr>
        <w:t>Πιλοτική εφαρμογή</w:t>
      </w:r>
    </w:p>
    <w:p w:rsidR="007474DB" w:rsidRPr="00267EC7" w:rsidRDefault="007474DB" w:rsidP="00A24D98">
      <w:pPr>
        <w:tabs>
          <w:tab w:val="left" w:pos="6030"/>
        </w:tabs>
        <w:rPr>
          <w:rFonts w:ascii="Century Gothic" w:hAnsi="Century Gothic"/>
          <w:b/>
          <w:color w:val="8064A2" w:themeColor="accent4"/>
          <w:sz w:val="24"/>
          <w:szCs w:val="24"/>
        </w:rPr>
      </w:pPr>
    </w:p>
    <w:p w:rsidR="002231F6" w:rsidRPr="00267EC7" w:rsidRDefault="00267EC7" w:rsidP="00A24D98">
      <w:pPr>
        <w:tabs>
          <w:tab w:val="left" w:pos="6030"/>
        </w:tabs>
        <w:rPr>
          <w:rFonts w:ascii="Century Gothic" w:hAnsi="Century Gothic"/>
          <w:b/>
          <w:color w:val="8064A2" w:themeColor="accent4"/>
          <w:sz w:val="24"/>
          <w:szCs w:val="24"/>
        </w:rPr>
      </w:pPr>
      <w:r w:rsidRPr="00267EC7">
        <w:rPr>
          <w:rFonts w:cstheme="minorHAnsi"/>
        </w:rPr>
        <w:t>Είμαστε στην ευχάριστη θέση να ανακοινώσουμε ότι η πιλοτική εφαρμογή των</w:t>
      </w:r>
      <w:r>
        <w:rPr>
          <w:rFonts w:cstheme="minorHAnsi"/>
        </w:rPr>
        <w:t xml:space="preserve"> παραδοτέων </w:t>
      </w:r>
      <w:r w:rsidRPr="00267EC7">
        <w:rPr>
          <w:rFonts w:cstheme="minorHAnsi"/>
        </w:rPr>
        <w:t xml:space="preserve"> </w:t>
      </w:r>
      <w:r w:rsidRPr="00267EC7">
        <w:rPr>
          <w:rFonts w:cstheme="minorHAnsi"/>
          <w:lang w:val="en-US"/>
        </w:rPr>
        <w:t>IO</w:t>
      </w:r>
      <w:r w:rsidRPr="00267EC7">
        <w:rPr>
          <w:rFonts w:cstheme="minorHAnsi"/>
        </w:rPr>
        <w:t xml:space="preserve">2 και </w:t>
      </w:r>
      <w:r w:rsidRPr="00267EC7">
        <w:rPr>
          <w:rFonts w:cstheme="minorHAnsi"/>
          <w:lang w:val="en-US"/>
        </w:rPr>
        <w:t>IO</w:t>
      </w:r>
      <w:r w:rsidRPr="00267EC7">
        <w:rPr>
          <w:rFonts w:cstheme="minorHAnsi"/>
        </w:rPr>
        <w:t>3 ολοκληρώθηκε σε όλες τις χώρες των εταίρων!</w:t>
      </w:r>
    </w:p>
    <w:p w:rsidR="002231F6" w:rsidRPr="00267EC7" w:rsidRDefault="00267EC7" w:rsidP="00A24D98">
      <w:pPr>
        <w:tabs>
          <w:tab w:val="left" w:pos="6030"/>
        </w:tabs>
        <w:rPr>
          <w:rFonts w:ascii="Century Gothic" w:hAnsi="Century Gothic"/>
          <w:b/>
          <w:color w:val="8064A2" w:themeColor="accent4"/>
          <w:sz w:val="24"/>
          <w:szCs w:val="24"/>
        </w:rPr>
      </w:pPr>
      <w:r>
        <w:rPr>
          <w:rFonts w:ascii="Century Gothic" w:hAnsi="Century Gothic"/>
          <w:b/>
          <w:color w:val="8064A2" w:themeColor="accent4"/>
          <w:sz w:val="24"/>
          <w:szCs w:val="24"/>
        </w:rPr>
        <w:t>Ιταλία</w:t>
      </w:r>
    </w:p>
    <w:p w:rsidR="00267EC7" w:rsidRDefault="00267EC7" w:rsidP="00267EC7">
      <w:pPr>
        <w:tabs>
          <w:tab w:val="left" w:pos="6030"/>
        </w:tabs>
        <w:jc w:val="both"/>
        <w:rPr>
          <w:rFonts w:ascii="Times New Roman" w:hAnsi="Times New Roman" w:cs="Times New Roman"/>
        </w:rPr>
      </w:pPr>
      <w:r>
        <w:rPr>
          <w:rFonts w:ascii="Times New Roman" w:hAnsi="Times New Roman" w:cs="Times New Roman"/>
        </w:rPr>
        <w:t>Το</w:t>
      </w:r>
      <w:r w:rsidRPr="00267EC7">
        <w:rPr>
          <w:rFonts w:ascii="Times New Roman" w:hAnsi="Times New Roman" w:cs="Times New Roman"/>
        </w:rPr>
        <w:t xml:space="preserve"> Μάρτιο του 2022, το εργαστήριο ζωντάνεψε στην Ιταλία, με έντονη συμμετοχή μεταναστών, ιθαγενών και εργοδοτών. 26 άτομα</w:t>
      </w:r>
      <w:r>
        <w:rPr>
          <w:rFonts w:ascii="Times New Roman" w:hAnsi="Times New Roman" w:cs="Times New Roman"/>
        </w:rPr>
        <w:t xml:space="preserve"> κατάφεραν</w:t>
      </w:r>
      <w:r w:rsidRPr="00267EC7">
        <w:rPr>
          <w:rFonts w:ascii="Times New Roman" w:hAnsi="Times New Roman" w:cs="Times New Roman"/>
        </w:rPr>
        <w:t xml:space="preserve"> να δοκιμάσουν το πρόγραμμα “</w:t>
      </w:r>
      <w:proofErr w:type="spellStart"/>
      <w:r w:rsidRPr="00267EC7">
        <w:rPr>
          <w:rFonts w:ascii="Times New Roman" w:hAnsi="Times New Roman" w:cs="Times New Roman"/>
          <w:lang w:val="en-US"/>
        </w:rPr>
        <w:t>CreativeEU</w:t>
      </w:r>
      <w:proofErr w:type="spellEnd"/>
      <w:r w:rsidRPr="00267EC7">
        <w:rPr>
          <w:rFonts w:ascii="Times New Roman" w:hAnsi="Times New Roman" w:cs="Times New Roman"/>
        </w:rPr>
        <w:t xml:space="preserve">” σε δύο Σαββατοκύριακα </w:t>
      </w:r>
      <w:r>
        <w:rPr>
          <w:rFonts w:ascii="Times New Roman" w:hAnsi="Times New Roman" w:cs="Times New Roman"/>
        </w:rPr>
        <w:t xml:space="preserve">εντατικών </w:t>
      </w:r>
      <w:r w:rsidRPr="00267EC7">
        <w:rPr>
          <w:rFonts w:ascii="Times New Roman" w:hAnsi="Times New Roman" w:cs="Times New Roman"/>
        </w:rPr>
        <w:t>δραστηριοτήτων, αλληλεπίδρασης και αφήγησης. Οι συμμετέχοντες γνώρισαν ο ένας τον άλλον, θαυμάζοντας τις προκλήσεις που αντιμετώπισε ο καθένας στη ζωή του και συνειδητοποίησαν τις βαθιές ομοιότητες μετα</w:t>
      </w:r>
      <w:r>
        <w:rPr>
          <w:rFonts w:ascii="Times New Roman" w:hAnsi="Times New Roman" w:cs="Times New Roman"/>
        </w:rPr>
        <w:t>ξύ τους στην ποικιλομορφία. Το π</w:t>
      </w:r>
      <w:r w:rsidRPr="00267EC7">
        <w:rPr>
          <w:rFonts w:ascii="Times New Roman" w:hAnsi="Times New Roman" w:cs="Times New Roman"/>
        </w:rPr>
        <w:t>ρόγραμμα, λόγω της χρήσης της αφήγησης, δημιούργησε μια εξαιρετική σύνδεση σε μόλις δύο ημέρες: όλοι ήταν ενθουσιασμένοι με τις δραστηριότητες και την ευκαιρία να συμμετάσχουν. Πολλοί ολοκλήρωσαν το μάθημα λέγοντας ότι θα ήθελαν να υπήρχαν περισσότερες τέτοιες πρωτοβουλίες.</w:t>
      </w:r>
    </w:p>
    <w:p w:rsidR="00AE37BB" w:rsidRPr="00267EC7" w:rsidRDefault="002231F6" w:rsidP="00AE37BB">
      <w:pPr>
        <w:tabs>
          <w:tab w:val="left" w:pos="6030"/>
        </w:tabs>
        <w:rPr>
          <w:rFonts w:ascii="Century Gothic" w:hAnsi="Century Gothic"/>
          <w:b/>
          <w:color w:val="8064A2" w:themeColor="accent4"/>
          <w:sz w:val="24"/>
          <w:szCs w:val="24"/>
        </w:rPr>
      </w:pPr>
      <w:r>
        <w:rPr>
          <w:noProof/>
          <w:lang w:eastAsia="el-GR"/>
        </w:rPr>
        <w:drawing>
          <wp:inline distT="0" distB="0" distL="0" distR="0" wp14:anchorId="67EC22BF" wp14:editId="68FDE5CE">
            <wp:extent cx="2628692" cy="1971677"/>
            <wp:effectExtent l="0" t="0" r="63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R03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692" cy="1971677"/>
                    </a:xfrm>
                    <a:prstGeom prst="rect">
                      <a:avLst/>
                    </a:prstGeom>
                  </pic:spPr>
                </pic:pic>
              </a:graphicData>
            </a:graphic>
          </wp:inline>
        </w:drawing>
      </w:r>
      <w:r w:rsidR="00DB52B7">
        <w:rPr>
          <w:noProof/>
          <w:lang w:eastAsia="el-GR"/>
        </w:rPr>
        <w:drawing>
          <wp:inline distT="0" distB="0" distL="0" distR="0" wp14:anchorId="6F6609AB" wp14:editId="388DCC4C">
            <wp:extent cx="2628900" cy="197183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R03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3543" cy="1975317"/>
                    </a:xfrm>
                    <a:prstGeom prst="rect">
                      <a:avLst/>
                    </a:prstGeom>
                  </pic:spPr>
                </pic:pic>
              </a:graphicData>
            </a:graphic>
          </wp:inline>
        </w:drawing>
      </w:r>
    </w:p>
    <w:p w:rsidR="00B3068C" w:rsidRPr="00267EC7" w:rsidRDefault="00B3068C" w:rsidP="00AE37BB">
      <w:pPr>
        <w:tabs>
          <w:tab w:val="left" w:pos="6030"/>
        </w:tabs>
        <w:rPr>
          <w:rFonts w:ascii="Century Gothic" w:hAnsi="Century Gothic" w:cs="Segoe UI Historic"/>
          <w:b/>
          <w:color w:val="8064A2" w:themeColor="accent4"/>
          <w:sz w:val="24"/>
          <w:szCs w:val="24"/>
          <w:shd w:val="clear" w:color="auto" w:fill="FFFFFF"/>
        </w:rPr>
      </w:pPr>
    </w:p>
    <w:p w:rsidR="002231F6" w:rsidRPr="00267EC7" w:rsidRDefault="00267EC7" w:rsidP="00AE37BB">
      <w:pPr>
        <w:tabs>
          <w:tab w:val="left" w:pos="6030"/>
        </w:tabs>
        <w:rPr>
          <w:rFonts w:ascii="Century Gothic" w:hAnsi="Century Gothic"/>
          <w:b/>
          <w:color w:val="8064A2" w:themeColor="accent4"/>
          <w:sz w:val="24"/>
          <w:szCs w:val="24"/>
        </w:rPr>
      </w:pPr>
      <w:r>
        <w:rPr>
          <w:rFonts w:ascii="Century Gothic" w:hAnsi="Century Gothic" w:cs="Segoe UI Historic"/>
          <w:b/>
          <w:color w:val="8064A2" w:themeColor="accent4"/>
          <w:sz w:val="24"/>
          <w:szCs w:val="24"/>
          <w:shd w:val="clear" w:color="auto" w:fill="FFFFFF"/>
        </w:rPr>
        <w:lastRenderedPageBreak/>
        <w:t>Λιθουανία</w:t>
      </w:r>
    </w:p>
    <w:p w:rsidR="00AE37BB" w:rsidRPr="00267EC7" w:rsidRDefault="00AE37BB" w:rsidP="002231F6">
      <w:pPr>
        <w:jc w:val="both"/>
        <w:rPr>
          <w:rFonts w:ascii="Times New Roman" w:hAnsi="Times New Roman" w:cs="Times New Roman"/>
        </w:rPr>
      </w:pPr>
    </w:p>
    <w:p w:rsidR="00267EC7" w:rsidRPr="00267EC7" w:rsidRDefault="00267EC7" w:rsidP="00267EC7">
      <w:pPr>
        <w:jc w:val="both"/>
        <w:rPr>
          <w:rFonts w:cstheme="minorHAnsi"/>
        </w:rPr>
      </w:pPr>
      <w:r w:rsidRPr="00267EC7">
        <w:rPr>
          <w:rFonts w:cstheme="minorHAnsi"/>
        </w:rPr>
        <w:t>Οι συμμετέχοντες που συμμετείχαν στην πιλοτική εφαρμογή του</w:t>
      </w:r>
      <w:r>
        <w:rPr>
          <w:rFonts w:cstheme="minorHAnsi"/>
        </w:rPr>
        <w:t xml:space="preserve"> παραδοτέου</w:t>
      </w:r>
      <w:r w:rsidRPr="00267EC7">
        <w:rPr>
          <w:rFonts w:cstheme="minorHAnsi"/>
        </w:rPr>
        <w:t xml:space="preserve"> </w:t>
      </w:r>
      <w:r w:rsidRPr="00267EC7">
        <w:rPr>
          <w:rFonts w:cstheme="minorHAnsi"/>
          <w:lang w:val="en-GB"/>
        </w:rPr>
        <w:t>IO</w:t>
      </w:r>
      <w:r w:rsidRPr="00267EC7">
        <w:rPr>
          <w:rFonts w:cstheme="minorHAnsi"/>
        </w:rPr>
        <w:t>2 ασχολήθηκαν με τις εκπαιδευτικές δραστηριότητες και έδειξαν ενδιαφέρον για το εκπαιδευτ</w:t>
      </w:r>
      <w:r>
        <w:rPr>
          <w:rFonts w:cstheme="minorHAnsi"/>
        </w:rPr>
        <w:t xml:space="preserve">ικό υλικό που αναπτύχθηκε. Στις </w:t>
      </w:r>
      <w:r w:rsidRPr="00267EC7">
        <w:rPr>
          <w:rFonts w:cstheme="minorHAnsi"/>
        </w:rPr>
        <w:t>συζητήσεις μίλησαν για τα οφέλη τέτοιων εκπαιδεύσεων για τις οργανώσεις τους.</w:t>
      </w:r>
    </w:p>
    <w:p w:rsidR="002231F6" w:rsidRPr="00267EC7" w:rsidRDefault="00267EC7" w:rsidP="00267EC7">
      <w:pPr>
        <w:jc w:val="both"/>
        <w:rPr>
          <w:rFonts w:ascii="Times New Roman" w:eastAsia="Times New Roman" w:hAnsi="Times New Roman" w:cs="Times New Roman"/>
          <w:sz w:val="24"/>
          <w:szCs w:val="24"/>
        </w:rPr>
      </w:pPr>
      <w:r w:rsidRPr="00267EC7">
        <w:rPr>
          <w:rFonts w:cstheme="minorHAnsi"/>
        </w:rPr>
        <w:t xml:space="preserve">Το εκπαιδευτικό υλικό που αναπτύχθηκε εφαρμόστηκε με επιτυχία στη μικρή λιθουανική πόλη </w:t>
      </w:r>
      <w:proofErr w:type="spellStart"/>
      <w:r w:rsidRPr="00267EC7">
        <w:rPr>
          <w:rFonts w:cstheme="minorHAnsi"/>
          <w:lang w:val="en-GB"/>
        </w:rPr>
        <w:t>Jonava</w:t>
      </w:r>
      <w:proofErr w:type="spellEnd"/>
      <w:r w:rsidRPr="00267EC7">
        <w:rPr>
          <w:rFonts w:cstheme="minorHAnsi"/>
        </w:rPr>
        <w:t xml:space="preserve"> τον Μάρτιο και τον Απρίλιο. Αυτή η τοποθεσία επιλέχθηκε λόγω της μεγάλης κοινότητας μεταναστών από την Ουκρανία, τη Συρία, τη Λευκορωσία και άλλες χώρες π</w:t>
      </w:r>
      <w:r>
        <w:rPr>
          <w:rFonts w:cstheme="minorHAnsi"/>
        </w:rPr>
        <w:t xml:space="preserve">ου ζουν σε αγροτικό περιβάλλον. </w:t>
      </w:r>
      <w:r w:rsidRPr="00267EC7">
        <w:rPr>
          <w:rFonts w:cstheme="minorHAnsi"/>
        </w:rPr>
        <w:t>Οι συμμετέχοντες ήταν πολύ θετικοί σχετικά με τις εκπαιδεύσεις και την ευκαιρία να γνωρίσουν την τοπική κοινότητα, να μοιραστούν τις εμπειρίες, τις ιστορίες τους και να μάθουν από άλλους.</w:t>
      </w:r>
    </w:p>
    <w:p w:rsidR="002231F6" w:rsidRPr="00267EC7" w:rsidRDefault="002231F6" w:rsidP="002231F6">
      <w:pPr>
        <w:jc w:val="both"/>
        <w:rPr>
          <w:rFonts w:ascii="Times New Roman" w:eastAsia="Times New Roman" w:hAnsi="Times New Roman" w:cs="Times New Roman"/>
          <w:sz w:val="24"/>
          <w:szCs w:val="24"/>
        </w:rPr>
      </w:pPr>
      <w:r w:rsidRPr="002231F6">
        <w:rPr>
          <w:rFonts w:ascii="Times New Roman" w:eastAsia="Times New Roman" w:hAnsi="Times New Roman" w:cs="Times New Roman"/>
          <w:noProof/>
          <w:sz w:val="24"/>
          <w:szCs w:val="24"/>
          <w:lang w:eastAsia="el-GR"/>
        </w:rPr>
        <w:drawing>
          <wp:anchor distT="0" distB="0" distL="114300" distR="114300" simplePos="0" relativeHeight="251659264" behindDoc="0" locked="0" layoutInCell="1" allowOverlap="1" wp14:anchorId="2B0E6FE0" wp14:editId="63E6B226">
            <wp:simplePos x="0" y="0"/>
            <wp:positionH relativeFrom="margin">
              <wp:posOffset>-45720</wp:posOffset>
            </wp:positionH>
            <wp:positionV relativeFrom="paragraph">
              <wp:posOffset>128905</wp:posOffset>
            </wp:positionV>
            <wp:extent cx="2514600" cy="3352800"/>
            <wp:effectExtent l="0" t="0" r="0" b="0"/>
            <wp:wrapTopAndBottom/>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1F6">
        <w:rPr>
          <w:rFonts w:ascii="Times New Roman" w:eastAsia="Times New Roman" w:hAnsi="Times New Roman" w:cs="Times New Roman"/>
          <w:noProof/>
          <w:sz w:val="24"/>
          <w:szCs w:val="24"/>
          <w:lang w:eastAsia="el-GR"/>
        </w:rPr>
        <w:drawing>
          <wp:anchor distT="0" distB="0" distL="114300" distR="114300" simplePos="0" relativeHeight="251660288" behindDoc="0" locked="0" layoutInCell="1" allowOverlap="1" wp14:anchorId="442EE8A9" wp14:editId="56A07A07">
            <wp:simplePos x="0" y="0"/>
            <wp:positionH relativeFrom="column">
              <wp:posOffset>2743200</wp:posOffset>
            </wp:positionH>
            <wp:positionV relativeFrom="paragraph">
              <wp:posOffset>418465</wp:posOffset>
            </wp:positionV>
            <wp:extent cx="3345180" cy="2510155"/>
            <wp:effectExtent l="0" t="0" r="7620" b="4445"/>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5180" cy="2510155"/>
                    </a:xfrm>
                    <a:prstGeom prst="rect">
                      <a:avLst/>
                    </a:prstGeom>
                    <a:noFill/>
                    <a:ln>
                      <a:noFill/>
                    </a:ln>
                  </pic:spPr>
                </pic:pic>
              </a:graphicData>
            </a:graphic>
          </wp:anchor>
        </w:drawing>
      </w:r>
    </w:p>
    <w:p w:rsidR="00AE37BB" w:rsidRPr="00267EC7" w:rsidRDefault="00AE37BB" w:rsidP="00A24D98">
      <w:pPr>
        <w:spacing w:line="360" w:lineRule="auto"/>
        <w:jc w:val="both"/>
        <w:rPr>
          <w:rFonts w:ascii="Century Gothic" w:hAnsi="Century Gothic" w:cs="Segoe UI Historic"/>
          <w:b/>
          <w:color w:val="8064A2" w:themeColor="accent4"/>
          <w:sz w:val="24"/>
          <w:szCs w:val="24"/>
          <w:shd w:val="clear" w:color="auto" w:fill="FFFFFF"/>
        </w:rPr>
      </w:pPr>
    </w:p>
    <w:p w:rsidR="00B3068C" w:rsidRPr="00267EC7" w:rsidRDefault="00B3068C" w:rsidP="00A24D98">
      <w:pPr>
        <w:spacing w:line="360" w:lineRule="auto"/>
        <w:jc w:val="both"/>
        <w:rPr>
          <w:rFonts w:ascii="Century Gothic" w:hAnsi="Century Gothic" w:cs="Segoe UI Historic"/>
          <w:b/>
          <w:color w:val="8064A2" w:themeColor="accent4"/>
          <w:sz w:val="24"/>
          <w:szCs w:val="24"/>
          <w:shd w:val="clear" w:color="auto" w:fill="FFFFFF"/>
        </w:rPr>
      </w:pPr>
    </w:p>
    <w:p w:rsidR="002231F6" w:rsidRPr="00267EC7" w:rsidRDefault="00267EC7" w:rsidP="00A24D98">
      <w:pPr>
        <w:spacing w:line="360" w:lineRule="auto"/>
        <w:jc w:val="both"/>
        <w:rPr>
          <w:rFonts w:ascii="Century Gothic" w:hAnsi="Century Gothic" w:cs="Segoe UI Historic"/>
          <w:b/>
          <w:color w:val="8064A2" w:themeColor="accent4"/>
          <w:shd w:val="clear" w:color="auto" w:fill="FFFFFF"/>
        </w:rPr>
      </w:pPr>
      <w:r>
        <w:rPr>
          <w:rFonts w:ascii="Century Gothic" w:hAnsi="Century Gothic" w:cs="Segoe UI Historic"/>
          <w:b/>
          <w:color w:val="8064A2" w:themeColor="accent4"/>
          <w:shd w:val="clear" w:color="auto" w:fill="FFFFFF"/>
        </w:rPr>
        <w:lastRenderedPageBreak/>
        <w:t>Ελλάδα</w:t>
      </w:r>
    </w:p>
    <w:p w:rsidR="002231F6" w:rsidRPr="00267EC7" w:rsidRDefault="00267EC7" w:rsidP="00DB52B7">
      <w:pPr>
        <w:tabs>
          <w:tab w:val="left" w:pos="2685"/>
        </w:tabs>
        <w:jc w:val="both"/>
        <w:rPr>
          <w:rFonts w:ascii="Times New Roman" w:hAnsi="Times New Roman" w:cs="Times New Roman"/>
        </w:rPr>
      </w:pPr>
      <w:r w:rsidRPr="00267EC7">
        <w:rPr>
          <w:rFonts w:cstheme="minorHAnsi"/>
          <w:szCs w:val="21"/>
        </w:rPr>
        <w:t xml:space="preserve">Στα τέλη Απριλίου </w:t>
      </w:r>
      <w:r>
        <w:rPr>
          <w:rFonts w:cstheme="minorHAnsi"/>
          <w:szCs w:val="21"/>
        </w:rPr>
        <w:t xml:space="preserve">του 2022 </w:t>
      </w:r>
      <w:r w:rsidRPr="00267EC7">
        <w:rPr>
          <w:rFonts w:cstheme="minorHAnsi"/>
          <w:szCs w:val="21"/>
        </w:rPr>
        <w:t xml:space="preserve">διοργανώθηκε διαδικτυακά στην Ελλάδα η πιλοτική φάση του εκπαιδευτικού υλικού </w:t>
      </w:r>
      <w:r w:rsidRPr="00267EC7">
        <w:rPr>
          <w:rFonts w:cstheme="minorHAnsi"/>
          <w:szCs w:val="21"/>
          <w:lang w:val="en-US"/>
        </w:rPr>
        <w:t>IO</w:t>
      </w:r>
      <w:r w:rsidRPr="00267EC7">
        <w:rPr>
          <w:rFonts w:cstheme="minorHAnsi"/>
          <w:szCs w:val="21"/>
        </w:rPr>
        <w:t xml:space="preserve">2 και </w:t>
      </w:r>
      <w:r w:rsidRPr="00267EC7">
        <w:rPr>
          <w:rFonts w:cstheme="minorHAnsi"/>
          <w:szCs w:val="21"/>
          <w:lang w:val="en-US"/>
        </w:rPr>
        <w:t>IO</w:t>
      </w:r>
      <w:r w:rsidRPr="00267EC7">
        <w:rPr>
          <w:rFonts w:cstheme="minorHAnsi"/>
          <w:szCs w:val="21"/>
        </w:rPr>
        <w:t>3. Συμμετείχαν 17 άτομα μετανάστες, γηγενείς και εργοδότες από αγροτικές ελληνικές περιοχές και όλοι ήταν πρόθυμοι να μοιραστούν την εμπειρία τους σχετικά με τη μετανάστευση και τη συνεργασία στον χώρο εργασίας. Συμμετείχαν ενεργά στις δραστηριότητες καθώς τις βρήκαν ενδιαφέρουσες και χρήσιμες για την καθημερινή τους επαγγελματική ζωή</w:t>
      </w:r>
      <w:r w:rsidR="002231F6" w:rsidRPr="00267EC7">
        <w:rPr>
          <w:rFonts w:ascii="Times New Roman" w:hAnsi="Times New Roman" w:cs="Times New Roman"/>
        </w:rPr>
        <w:tab/>
      </w:r>
    </w:p>
    <w:p w:rsidR="002231F6" w:rsidRPr="00267EC7" w:rsidRDefault="00267EC7" w:rsidP="00A24D98">
      <w:pPr>
        <w:spacing w:line="360" w:lineRule="auto"/>
        <w:jc w:val="both"/>
        <w:rPr>
          <w:rFonts w:ascii="Century Gothic" w:hAnsi="Century Gothic" w:cs="Segoe UI Historic"/>
          <w:b/>
          <w:color w:val="8064A2" w:themeColor="accent4"/>
          <w:shd w:val="clear" w:color="auto" w:fill="FFFFFF"/>
          <w:lang w:val="en-US"/>
        </w:rPr>
      </w:pPr>
      <w:r>
        <w:rPr>
          <w:rFonts w:ascii="Century Gothic" w:hAnsi="Century Gothic" w:cs="Segoe UI Historic"/>
          <w:b/>
          <w:color w:val="8064A2" w:themeColor="accent4"/>
          <w:shd w:val="clear" w:color="auto" w:fill="FFFFFF"/>
        </w:rPr>
        <w:t>Σουηδία</w:t>
      </w:r>
    </w:p>
    <w:p w:rsidR="00267EC7" w:rsidRDefault="00267EC7" w:rsidP="00B3068C">
      <w:pPr>
        <w:jc w:val="both"/>
      </w:pPr>
      <w:r>
        <w:t xml:space="preserve">Η </w:t>
      </w:r>
      <w:r w:rsidRPr="00267EC7">
        <w:t xml:space="preserve">πιλοτική εφαρμογή </w:t>
      </w:r>
      <w:r>
        <w:t xml:space="preserve">των παραδοτέων ΙΟ2 και ΙΟ3 </w:t>
      </w:r>
      <w:r w:rsidRPr="00267EC7">
        <w:t xml:space="preserve">για τη Σουηδία και το </w:t>
      </w:r>
      <w:r>
        <w:t xml:space="preserve">φορέα </w:t>
      </w:r>
      <w:r w:rsidRPr="00267EC7">
        <w:t xml:space="preserve"> </w:t>
      </w:r>
      <w:r w:rsidRPr="00267EC7">
        <w:rPr>
          <w:lang w:val="en-US"/>
        </w:rPr>
        <w:t>Circular</w:t>
      </w:r>
      <w:r w:rsidRPr="00267EC7">
        <w:t xml:space="preserve"> </w:t>
      </w:r>
      <w:r w:rsidRPr="00267EC7">
        <w:rPr>
          <w:lang w:val="en-US"/>
        </w:rPr>
        <w:t>Centre</w:t>
      </w:r>
      <w:r w:rsidRPr="00267EC7">
        <w:t xml:space="preserve"> πραγματοποιήθηκε στις αρχές Μαρτίου</w:t>
      </w:r>
      <w:r>
        <w:t xml:space="preserve"> 2022</w:t>
      </w:r>
      <w:r w:rsidRPr="00267EC7">
        <w:t>.</w:t>
      </w:r>
    </w:p>
    <w:p w:rsidR="00AE37BB" w:rsidRPr="00CE2934" w:rsidRDefault="00CE2934" w:rsidP="00357FAF">
      <w:pPr>
        <w:spacing w:line="360" w:lineRule="auto"/>
        <w:jc w:val="both"/>
        <w:rPr>
          <w:rFonts w:ascii="Century Gothic" w:hAnsi="Century Gothic" w:cs="Segoe UI Historic"/>
          <w:b/>
          <w:color w:val="8064A2" w:themeColor="accent4"/>
          <w:sz w:val="24"/>
          <w:szCs w:val="24"/>
          <w:shd w:val="clear" w:color="auto" w:fill="FFFFFF"/>
        </w:rPr>
      </w:pPr>
      <w:r w:rsidRPr="00CE2934">
        <w:t>Μ</w:t>
      </w:r>
      <w:r>
        <w:t xml:space="preserve">ία από τις ασκήσεις </w:t>
      </w:r>
      <w:r w:rsidRPr="00CE2934">
        <w:t xml:space="preserve"> ήταν η ονομασία διαφορετικών χαρακτηριστικών και ο τρόπος με τον οποί</w:t>
      </w:r>
      <w:r>
        <w:t xml:space="preserve">ο μπορούν να γίνουν υπερβολικά. </w:t>
      </w:r>
      <w:r w:rsidRPr="00CE2934">
        <w:t xml:space="preserve">Μοιραστήκαμε επίσης ιστορίες, γέλια και </w:t>
      </w:r>
      <w:proofErr w:type="spellStart"/>
      <w:r w:rsidRPr="00CE2934">
        <w:t>φίκα</w:t>
      </w:r>
      <w:proofErr w:type="spellEnd"/>
      <w:r w:rsidRPr="00CE2934">
        <w:t xml:space="preserve"> από όλο τον κόσμο. Συζητήσαμε επ</w:t>
      </w:r>
      <w:r>
        <w:t xml:space="preserve">ίσης την υποστήριξη που μπορεί να λάβουν οι μετανάστες  </w:t>
      </w:r>
      <w:r w:rsidRPr="00CE2934">
        <w:t>σε αγροτικές κοινότητες</w:t>
      </w:r>
      <w:r>
        <w:t>,</w:t>
      </w:r>
      <w:r w:rsidRPr="00CE2934">
        <w:t xml:space="preserve"> όπου μια συμμετέχουσα εξηγούσε ότι όταν μετακόμισε, δεν είχε ζητήσει βοήθεια από κανέναν. </w:t>
      </w:r>
      <w:r>
        <w:t>Ό</w:t>
      </w:r>
      <w:r w:rsidRPr="00CE2934">
        <w:t>ταν έφυγε από το κτήριο της το πρωί, υπήρχε μια μεγάλη ομάδα ανθρώπων έτοιμη να βοηθήσει. Αυτό μας έκανε να σκεφτούμε τον δεσμό που μοιράζονται οι άνθρωποι χωρίς να είναι φίλοι και πώς αυτό μπορεί να βοηθήσει στην ένταξη σε ένα ξένο μέρος.</w:t>
      </w:r>
    </w:p>
    <w:p w:rsidR="00AE37BB" w:rsidRDefault="00CE2934" w:rsidP="00357FAF">
      <w:pPr>
        <w:spacing w:line="360" w:lineRule="auto"/>
        <w:jc w:val="both"/>
        <w:rPr>
          <w:rFonts w:ascii="Century Gothic" w:hAnsi="Century Gothic" w:cs="Segoe UI Historic"/>
          <w:b/>
          <w:color w:val="8064A2" w:themeColor="accent4"/>
          <w:sz w:val="24"/>
          <w:szCs w:val="24"/>
          <w:shd w:val="clear" w:color="auto" w:fill="FFFFFF"/>
          <w:lang w:val="en-US"/>
        </w:rPr>
      </w:pPr>
      <w:r>
        <w:rPr>
          <w:noProof/>
          <w:lang w:eastAsia="el-GR"/>
        </w:rPr>
        <w:drawing>
          <wp:anchor distT="0" distB="0" distL="114300" distR="114300" simplePos="0" relativeHeight="251661312" behindDoc="0" locked="0" layoutInCell="1" allowOverlap="1" wp14:anchorId="1F534415" wp14:editId="58679293">
            <wp:simplePos x="0" y="0"/>
            <wp:positionH relativeFrom="column">
              <wp:posOffset>2943225</wp:posOffset>
            </wp:positionH>
            <wp:positionV relativeFrom="paragraph">
              <wp:posOffset>-90805</wp:posOffset>
            </wp:positionV>
            <wp:extent cx="2707005" cy="2028825"/>
            <wp:effectExtent l="0" t="0" r="0" b="9525"/>
            <wp:wrapSquare wrapText="bothSides"/>
            <wp:docPr id="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7005" cy="2028825"/>
                    </a:xfrm>
                    <a:prstGeom prst="rect">
                      <a:avLst/>
                    </a:prstGeom>
                  </pic:spPr>
                </pic:pic>
              </a:graphicData>
            </a:graphic>
            <wp14:sizeRelH relativeFrom="margin">
              <wp14:pctWidth>0</wp14:pctWidth>
            </wp14:sizeRelH>
            <wp14:sizeRelV relativeFrom="margin">
              <wp14:pctHeight>0</wp14:pctHeight>
            </wp14:sizeRelV>
          </wp:anchor>
        </w:drawing>
      </w:r>
      <w:r w:rsidR="00B3068C">
        <w:rPr>
          <w:noProof/>
          <w:lang w:eastAsia="el-GR"/>
        </w:rPr>
        <w:drawing>
          <wp:inline distT="0" distB="0" distL="0" distR="0" wp14:anchorId="2002BED4" wp14:editId="245F810A">
            <wp:extent cx="2692400" cy="2019300"/>
            <wp:effectExtent l="0" t="0" r="0" b="0"/>
            <wp:docPr id="12" name="Bildobjekt 2"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whiteboardtavla&#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2748" cy="2019561"/>
                    </a:xfrm>
                    <a:prstGeom prst="rect">
                      <a:avLst/>
                    </a:prstGeom>
                  </pic:spPr>
                </pic:pic>
              </a:graphicData>
            </a:graphic>
          </wp:inline>
        </w:drawing>
      </w:r>
    </w:p>
    <w:p w:rsidR="00B3068C" w:rsidRPr="00D576A1" w:rsidRDefault="00D576A1" w:rsidP="00B3068C">
      <w:pPr>
        <w:spacing w:line="360" w:lineRule="auto"/>
        <w:jc w:val="both"/>
        <w:rPr>
          <w:rFonts w:ascii="Century Gothic" w:hAnsi="Century Gothic" w:cs="Segoe UI Historic"/>
          <w:b/>
          <w:color w:val="8064A2" w:themeColor="accent4"/>
          <w:sz w:val="24"/>
          <w:szCs w:val="24"/>
          <w:shd w:val="clear" w:color="auto" w:fill="FFFFFF"/>
        </w:rPr>
      </w:pPr>
      <w:r>
        <w:rPr>
          <w:rFonts w:cstheme="minorHAnsi"/>
          <w:i/>
          <w:sz w:val="20"/>
          <w:szCs w:val="20"/>
          <w:shd w:val="clear" w:color="auto" w:fill="FFFFFF"/>
        </w:rPr>
        <w:t xml:space="preserve">                    </w:t>
      </w:r>
      <w:r>
        <w:rPr>
          <w:i/>
          <w:sz w:val="20"/>
          <w:szCs w:val="20"/>
        </w:rPr>
        <w:t>Παράδειγμα άσκησης                                                               Εικόνα από την υλοποίηση</w:t>
      </w:r>
    </w:p>
    <w:p w:rsidR="002231F6" w:rsidRPr="00D576A1" w:rsidRDefault="00B3068C" w:rsidP="00B3068C">
      <w:pPr>
        <w:rPr>
          <w:i/>
          <w:sz w:val="20"/>
          <w:szCs w:val="20"/>
          <w:lang w:val="en-US"/>
        </w:rPr>
      </w:pPr>
      <w:r w:rsidRPr="00D576A1">
        <w:rPr>
          <w:i/>
          <w:lang w:val="en-US"/>
        </w:rPr>
        <w:lastRenderedPageBreak/>
        <w:t xml:space="preserve"> </w:t>
      </w:r>
      <w:r w:rsidR="00D576A1">
        <w:rPr>
          <w:rFonts w:ascii="Century Gothic" w:hAnsi="Century Gothic" w:cs="Segoe UI Historic"/>
          <w:b/>
          <w:color w:val="8064A2" w:themeColor="accent4"/>
          <w:shd w:val="clear" w:color="auto" w:fill="FFFFFF"/>
        </w:rPr>
        <w:t>Ισπανία</w:t>
      </w:r>
    </w:p>
    <w:p w:rsidR="00357FAF" w:rsidRPr="00D576A1" w:rsidRDefault="00357FAF" w:rsidP="002231F6">
      <w:pPr>
        <w:widowControl w:val="0"/>
        <w:spacing w:line="360" w:lineRule="auto"/>
        <w:jc w:val="both"/>
        <w:rPr>
          <w:rFonts w:ascii="Century Gothic" w:hAnsi="Century Gothic" w:cs="Segoe UI Historic"/>
          <w:b/>
          <w:color w:val="8064A2" w:themeColor="accent4"/>
          <w:sz w:val="24"/>
          <w:szCs w:val="24"/>
          <w:shd w:val="clear" w:color="auto" w:fill="FFFFFF"/>
          <w:lang w:val="en-US"/>
        </w:rPr>
      </w:pPr>
    </w:p>
    <w:p w:rsidR="00D576A1" w:rsidRDefault="00D576A1" w:rsidP="00B3068C">
      <w:pPr>
        <w:spacing w:after="0" w:line="360" w:lineRule="auto"/>
        <w:jc w:val="both"/>
        <w:rPr>
          <w:rFonts w:cstheme="minorHAnsi"/>
        </w:rPr>
      </w:pPr>
      <w:r w:rsidRPr="00D576A1">
        <w:rPr>
          <w:rFonts w:cstheme="minorHAnsi"/>
        </w:rPr>
        <w:t xml:space="preserve">Η πιλοτική εφαρμογή του </w:t>
      </w:r>
      <w:r w:rsidRPr="00D576A1">
        <w:rPr>
          <w:rFonts w:cstheme="minorHAnsi"/>
          <w:lang w:val="en-US"/>
        </w:rPr>
        <w:t>IO</w:t>
      </w:r>
      <w:r w:rsidRPr="00D576A1">
        <w:rPr>
          <w:rFonts w:cstheme="minorHAnsi"/>
        </w:rPr>
        <w:t xml:space="preserve">3 στην Ισπανία πήγε πολύ καλά, με 11 </w:t>
      </w:r>
      <w:r>
        <w:rPr>
          <w:rFonts w:cstheme="minorHAnsi"/>
        </w:rPr>
        <w:t>Ισπανούς</w:t>
      </w:r>
      <w:r w:rsidRPr="00D576A1">
        <w:rPr>
          <w:rFonts w:cstheme="minorHAnsi"/>
        </w:rPr>
        <w:t xml:space="preserve"> και 11 μετανάστες από διαφορετικές χώρες προέλευσης: Αργεντινή, Κεντροαφρικανική Δημοκρατία, Κολομβία, Δομινικανή Δημοκρατία, Εκουαδόρ, Ελ Σαλβαδόρ, Γουινέα, Νικαράγουα, Ρουμανία και Βενεζουέλα.</w:t>
      </w:r>
    </w:p>
    <w:p w:rsidR="00D576A1" w:rsidRDefault="00D576A1" w:rsidP="00B3068C">
      <w:pPr>
        <w:spacing w:after="0" w:line="360" w:lineRule="auto"/>
        <w:jc w:val="both"/>
        <w:rPr>
          <w:rFonts w:cstheme="minorHAnsi"/>
        </w:rPr>
      </w:pPr>
      <w:r w:rsidRPr="00D576A1">
        <w:rPr>
          <w:rFonts w:cstheme="minorHAnsi"/>
        </w:rPr>
        <w:t xml:space="preserve">Στην αρχή, οι συμμετέχοντες ήταν ντροπαλοί στο να μοιραστούν μαρτυρίες και ήταν συγκρατημένοι, να μην πληγώσουν άλλους μέσω των ιστοριών τους, κάτι που είναι θετικό δείχνοντας πολιτισμική </w:t>
      </w:r>
      <w:proofErr w:type="spellStart"/>
      <w:r w:rsidRPr="00D576A1">
        <w:rPr>
          <w:rFonts w:cstheme="minorHAnsi"/>
        </w:rPr>
        <w:t>ενσυναίσθηση</w:t>
      </w:r>
      <w:proofErr w:type="spellEnd"/>
      <w:r w:rsidRPr="00D576A1">
        <w:rPr>
          <w:rFonts w:cstheme="minorHAnsi"/>
        </w:rPr>
        <w:t>: προσπαθώντας να μην πληγώσουν τα συναισθήματα άλλων από διαφορετικούς πολιτισμούς που μπορεί να μην καταλαβαίνουν τη θέση τους ή τον τρόπο που βλέπουν τα πράγματα, αλλά ταυτόχρονα προσπαθούν να γίνουν κατανοητοί ως πρ</w:t>
      </w:r>
      <w:r>
        <w:rPr>
          <w:rFonts w:cstheme="minorHAnsi"/>
        </w:rPr>
        <w:t xml:space="preserve">ος τους λόγους των πράξεών τους, τις </w:t>
      </w:r>
      <w:r w:rsidRPr="00D576A1">
        <w:rPr>
          <w:rFonts w:cstheme="minorHAnsi"/>
        </w:rPr>
        <w:t>πολιτιστικές διαφορές κ.λπ..</w:t>
      </w:r>
    </w:p>
    <w:p w:rsidR="00B3068C" w:rsidRPr="00D576A1" w:rsidRDefault="00D576A1" w:rsidP="00B3068C">
      <w:pPr>
        <w:spacing w:after="0" w:line="360" w:lineRule="auto"/>
        <w:jc w:val="both"/>
        <w:rPr>
          <w:rFonts w:cstheme="minorHAnsi"/>
        </w:rPr>
      </w:pPr>
      <w:r w:rsidRPr="00D576A1">
        <w:rPr>
          <w:rFonts w:cstheme="minorHAnsi"/>
        </w:rPr>
        <w:t xml:space="preserve">Το γενικό συμπέρασμα ήταν ότι αυτού του είδους η αλληλεπίδραση και η εκπαίδευση με </w:t>
      </w:r>
      <w:r w:rsidRPr="00D576A1">
        <w:rPr>
          <w:rFonts w:cstheme="minorHAnsi"/>
        </w:rPr>
        <w:t>ιθαγενείς</w:t>
      </w:r>
      <w:r w:rsidRPr="00D576A1">
        <w:rPr>
          <w:rFonts w:cstheme="minorHAnsi"/>
        </w:rPr>
        <w:t xml:space="preserve"> και μετανάστες μαζί είναι η καλύτερη μέθοδος ένταξης: καθώς είναι μια αμφίδρομη διαδικασία: οι ιθαγενείς μαθαίνουν για τους μετανάστες, τους πολιτισμούς τους και πώς να τους κατανοούν και να τους καλωσορίζουν με καλύτερο τρόπο, και</w:t>
      </w:r>
      <w:r>
        <w:rPr>
          <w:rFonts w:cstheme="minorHAnsi"/>
        </w:rPr>
        <w:t xml:space="preserve">  α</w:t>
      </w:r>
      <w:r w:rsidRPr="00D576A1">
        <w:rPr>
          <w:rFonts w:cstheme="minorHAnsi"/>
        </w:rPr>
        <w:t>πό την άλλη πλευρά, οι μετανάστες μαθαίνουν επίσης για την αποδοχή των ιθαγενών και άλλων μεταναστών.</w:t>
      </w:r>
    </w:p>
    <w:p w:rsidR="00B3068C" w:rsidRPr="00D576A1" w:rsidRDefault="00B3068C" w:rsidP="00B3068C">
      <w:pPr>
        <w:spacing w:after="0" w:line="360" w:lineRule="auto"/>
        <w:jc w:val="both"/>
        <w:rPr>
          <w:rFonts w:cstheme="minorHAnsi"/>
        </w:rPr>
      </w:pPr>
    </w:p>
    <w:p w:rsidR="002231F6" w:rsidRDefault="002231F6" w:rsidP="00A24D98">
      <w:pPr>
        <w:spacing w:line="360" w:lineRule="auto"/>
        <w:jc w:val="both"/>
        <w:rPr>
          <w:rFonts w:ascii="Century Gothic" w:hAnsi="Century Gothic" w:cs="Segoe UI Historic"/>
          <w:b/>
          <w:color w:val="8064A2" w:themeColor="accent4"/>
          <w:sz w:val="24"/>
          <w:szCs w:val="24"/>
          <w:shd w:val="clear" w:color="auto" w:fill="FFFFFF"/>
          <w:lang w:val="en-US"/>
        </w:rPr>
      </w:pPr>
      <w:r>
        <w:rPr>
          <w:rFonts w:ascii="Century Gothic" w:hAnsi="Century Gothic" w:cs="Segoe UI Historic"/>
          <w:b/>
          <w:noProof/>
          <w:color w:val="8064A2" w:themeColor="accent4"/>
          <w:sz w:val="24"/>
          <w:szCs w:val="24"/>
          <w:shd w:val="clear" w:color="auto" w:fill="FFFFFF"/>
          <w:lang w:eastAsia="el-GR"/>
        </w:rPr>
        <w:drawing>
          <wp:inline distT="0" distB="0" distL="0" distR="0">
            <wp:extent cx="5274310" cy="1941830"/>
            <wp:effectExtent l="0" t="0" r="2540" b="127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 - pilot implementation.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1941830"/>
                    </a:xfrm>
                    <a:prstGeom prst="rect">
                      <a:avLst/>
                    </a:prstGeom>
                  </pic:spPr>
                </pic:pic>
              </a:graphicData>
            </a:graphic>
          </wp:inline>
        </w:drawing>
      </w:r>
    </w:p>
    <w:p w:rsidR="002941CC" w:rsidRPr="00D576A1" w:rsidRDefault="00D576A1" w:rsidP="00A24D98">
      <w:pPr>
        <w:spacing w:line="360" w:lineRule="auto"/>
        <w:jc w:val="both"/>
        <w:rPr>
          <w:rFonts w:ascii="Century Gothic" w:hAnsi="Century Gothic"/>
          <w:b/>
          <w:color w:val="8064A2" w:themeColor="accent4"/>
          <w:sz w:val="24"/>
          <w:szCs w:val="24"/>
        </w:rPr>
      </w:pPr>
      <w:r>
        <w:rPr>
          <w:rFonts w:ascii="Century Gothic" w:hAnsi="Century Gothic"/>
          <w:b/>
          <w:color w:val="8064A2" w:themeColor="accent4"/>
          <w:sz w:val="24"/>
          <w:szCs w:val="24"/>
        </w:rPr>
        <w:lastRenderedPageBreak/>
        <w:t xml:space="preserve">Διακρατική συνάντηση στο </w:t>
      </w:r>
      <w:proofErr w:type="spellStart"/>
      <w:r>
        <w:rPr>
          <w:rFonts w:ascii="Century Gothic" w:hAnsi="Century Gothic"/>
          <w:b/>
          <w:color w:val="8064A2" w:themeColor="accent4"/>
          <w:sz w:val="24"/>
          <w:szCs w:val="24"/>
        </w:rPr>
        <w:t>Κάρπι</w:t>
      </w:r>
      <w:proofErr w:type="spellEnd"/>
      <w:r>
        <w:rPr>
          <w:rFonts w:ascii="Century Gothic" w:hAnsi="Century Gothic"/>
          <w:b/>
          <w:color w:val="8064A2" w:themeColor="accent4"/>
          <w:sz w:val="24"/>
          <w:szCs w:val="24"/>
        </w:rPr>
        <w:t xml:space="preserve"> </w:t>
      </w:r>
    </w:p>
    <w:p w:rsidR="00D576A1" w:rsidRPr="00D576A1" w:rsidRDefault="00D576A1" w:rsidP="00D576A1">
      <w:pPr>
        <w:autoSpaceDE w:val="0"/>
        <w:autoSpaceDN w:val="0"/>
        <w:adjustRightInd w:val="0"/>
        <w:spacing w:after="0" w:line="240" w:lineRule="auto"/>
        <w:jc w:val="both"/>
        <w:rPr>
          <w:rFonts w:eastAsia="Times New Roman" w:cstheme="minorHAnsi"/>
          <w:color w:val="050505"/>
          <w:lang w:eastAsia="el-GR"/>
        </w:rPr>
      </w:pPr>
      <w:r w:rsidRPr="00D576A1">
        <w:rPr>
          <w:rFonts w:eastAsia="Times New Roman" w:cstheme="minorHAnsi"/>
          <w:color w:val="050505"/>
          <w:lang w:eastAsia="el-GR"/>
        </w:rPr>
        <w:t>Στις 16 και 17 Ιουνίο</w:t>
      </w:r>
      <w:r>
        <w:rPr>
          <w:rFonts w:eastAsia="Times New Roman" w:cstheme="minorHAnsi"/>
          <w:color w:val="050505"/>
          <w:lang w:eastAsia="el-GR"/>
        </w:rPr>
        <w:t xml:space="preserve">υ, οι εταίροι του έργου </w:t>
      </w:r>
      <w:r w:rsidRPr="00D576A1">
        <w:rPr>
          <w:rFonts w:eastAsia="Times New Roman" w:cstheme="minorHAnsi"/>
          <w:color w:val="050505"/>
          <w:lang w:eastAsia="el-GR"/>
        </w:rPr>
        <w:t>“</w:t>
      </w:r>
      <w:r>
        <w:rPr>
          <w:rFonts w:eastAsia="Times New Roman" w:cstheme="minorHAnsi"/>
          <w:color w:val="050505"/>
          <w:lang w:eastAsia="el-GR"/>
        </w:rPr>
        <w:t>CREATIV</w:t>
      </w:r>
      <w:r w:rsidRPr="00D576A1">
        <w:rPr>
          <w:rFonts w:eastAsia="Times New Roman" w:cstheme="minorHAnsi"/>
          <w:color w:val="050505"/>
          <w:lang w:eastAsia="el-GR"/>
        </w:rPr>
        <w:t>EU</w:t>
      </w:r>
      <w:r w:rsidRPr="00D576A1">
        <w:rPr>
          <w:rFonts w:eastAsia="Times New Roman" w:cstheme="minorHAnsi"/>
          <w:color w:val="050505"/>
          <w:lang w:eastAsia="el-GR"/>
        </w:rPr>
        <w:t>”</w:t>
      </w:r>
      <w:r w:rsidRPr="00D576A1">
        <w:rPr>
          <w:rFonts w:eastAsia="Times New Roman" w:cstheme="minorHAnsi"/>
          <w:color w:val="050505"/>
          <w:lang w:eastAsia="el-GR"/>
        </w:rPr>
        <w:t xml:space="preserve"> </w:t>
      </w:r>
      <w:r>
        <w:rPr>
          <w:rFonts w:eastAsia="Times New Roman" w:cstheme="minorHAnsi"/>
          <w:color w:val="050505"/>
          <w:lang w:eastAsia="el-GR"/>
        </w:rPr>
        <w:t>συμμετείχαν στη</w:t>
      </w:r>
      <w:r w:rsidRPr="00D576A1">
        <w:rPr>
          <w:rFonts w:eastAsia="Times New Roman" w:cstheme="minorHAnsi"/>
          <w:color w:val="050505"/>
          <w:lang w:eastAsia="el-GR"/>
        </w:rPr>
        <w:t xml:space="preserve"> Διακρατική Συνάντηση στο </w:t>
      </w:r>
      <w:proofErr w:type="spellStart"/>
      <w:r w:rsidRPr="00D576A1">
        <w:rPr>
          <w:rFonts w:eastAsia="Times New Roman" w:cstheme="minorHAnsi"/>
          <w:color w:val="050505"/>
          <w:lang w:eastAsia="el-GR"/>
        </w:rPr>
        <w:t>Carpi</w:t>
      </w:r>
      <w:proofErr w:type="spellEnd"/>
      <w:r w:rsidRPr="00D576A1">
        <w:rPr>
          <w:rFonts w:eastAsia="Times New Roman" w:cstheme="minorHAnsi"/>
          <w:color w:val="050505"/>
          <w:lang w:eastAsia="el-GR"/>
        </w:rPr>
        <w:t xml:space="preserve"> της Ιταλίας!</w:t>
      </w:r>
    </w:p>
    <w:p w:rsidR="00D576A1" w:rsidRPr="00D576A1" w:rsidRDefault="00D576A1" w:rsidP="00D576A1">
      <w:pPr>
        <w:autoSpaceDE w:val="0"/>
        <w:autoSpaceDN w:val="0"/>
        <w:adjustRightInd w:val="0"/>
        <w:spacing w:after="0" w:line="240" w:lineRule="auto"/>
        <w:jc w:val="both"/>
        <w:rPr>
          <w:rFonts w:eastAsia="Times New Roman" w:cstheme="minorHAnsi"/>
          <w:color w:val="050505"/>
          <w:lang w:eastAsia="el-GR"/>
        </w:rPr>
      </w:pPr>
      <w:r w:rsidRPr="00D576A1">
        <w:rPr>
          <w:rFonts w:eastAsia="Times New Roman" w:cstheme="minorHAnsi"/>
          <w:color w:val="050505"/>
          <w:lang w:eastAsia="el-GR"/>
        </w:rPr>
        <w:t xml:space="preserve">Οι εταίροι συζήτησαν για </w:t>
      </w:r>
      <w:r>
        <w:rPr>
          <w:rFonts w:eastAsia="Times New Roman" w:cstheme="minorHAnsi"/>
          <w:color w:val="050505"/>
          <w:lang w:eastAsia="el-GR"/>
        </w:rPr>
        <w:t>την υλοποίηση του έργου</w:t>
      </w:r>
      <w:r w:rsidRPr="00D576A1">
        <w:rPr>
          <w:rFonts w:eastAsia="Times New Roman" w:cstheme="minorHAnsi"/>
          <w:color w:val="050505"/>
          <w:lang w:eastAsia="el-GR"/>
        </w:rPr>
        <w:t xml:space="preserve">, την επισκόπηση των </w:t>
      </w:r>
      <w:r>
        <w:rPr>
          <w:rFonts w:eastAsia="Times New Roman" w:cstheme="minorHAnsi"/>
          <w:color w:val="050505"/>
          <w:lang w:eastAsia="el-GR"/>
        </w:rPr>
        <w:t>παραδοτέων</w:t>
      </w:r>
      <w:r w:rsidRPr="00D576A1">
        <w:rPr>
          <w:rFonts w:eastAsia="Times New Roman" w:cstheme="minorHAnsi"/>
          <w:color w:val="050505"/>
          <w:lang w:eastAsia="el-GR"/>
        </w:rPr>
        <w:t xml:space="preserve"> και τις δραστηριότητες διάδοσης του έργου. Ήταν μια πολύ γόνιμη και αποτελεσματική συνάντηση!</w:t>
      </w:r>
    </w:p>
    <w:p w:rsidR="00A24D98" w:rsidRPr="00D576A1" w:rsidRDefault="00D576A1" w:rsidP="00D576A1">
      <w:pPr>
        <w:autoSpaceDE w:val="0"/>
        <w:autoSpaceDN w:val="0"/>
        <w:adjustRightInd w:val="0"/>
        <w:spacing w:after="0" w:line="240" w:lineRule="auto"/>
        <w:jc w:val="both"/>
        <w:rPr>
          <w:rFonts w:eastAsia="FreeSans" w:cstheme="minorHAnsi"/>
          <w:sz w:val="24"/>
          <w:szCs w:val="24"/>
        </w:rPr>
      </w:pPr>
      <w:r w:rsidRPr="00D576A1">
        <w:rPr>
          <w:rFonts w:eastAsia="Times New Roman" w:cstheme="minorHAnsi"/>
          <w:color w:val="050505"/>
          <w:lang w:eastAsia="el-GR"/>
        </w:rPr>
        <w:t xml:space="preserve">Ιδιαίτερες ευχαριστίες στον οργανισμό </w:t>
      </w:r>
      <w:r w:rsidRPr="00D576A1">
        <w:rPr>
          <w:rFonts w:eastAsia="Times New Roman" w:cstheme="minorHAnsi"/>
          <w:b/>
          <w:color w:val="050505"/>
          <w:lang w:eastAsia="el-GR"/>
        </w:rPr>
        <w:t>Anziani e non solo</w:t>
      </w:r>
      <w:r w:rsidRPr="00D576A1">
        <w:rPr>
          <w:rFonts w:eastAsia="Times New Roman" w:cstheme="minorHAnsi"/>
          <w:color w:val="050505"/>
          <w:lang w:eastAsia="el-GR"/>
        </w:rPr>
        <w:t xml:space="preserve"> για τη ζεστή φιλοξενία και φυσικά σε όλους τους συνεργάτες για τη συμμετοχή τους!</w:t>
      </w:r>
    </w:p>
    <w:p w:rsidR="00A24D98" w:rsidRPr="00D576A1" w:rsidRDefault="00A24D98" w:rsidP="00A24D98">
      <w:pPr>
        <w:autoSpaceDE w:val="0"/>
        <w:autoSpaceDN w:val="0"/>
        <w:adjustRightInd w:val="0"/>
        <w:spacing w:after="0" w:line="240" w:lineRule="auto"/>
        <w:jc w:val="both"/>
        <w:rPr>
          <w:rFonts w:eastAsia="FreeSans" w:cstheme="minorHAnsi"/>
          <w:sz w:val="24"/>
          <w:szCs w:val="24"/>
        </w:rPr>
      </w:pPr>
    </w:p>
    <w:p w:rsidR="00D576A1" w:rsidRDefault="00D576A1" w:rsidP="00A24D98">
      <w:pPr>
        <w:autoSpaceDE w:val="0"/>
        <w:autoSpaceDN w:val="0"/>
        <w:adjustRightInd w:val="0"/>
        <w:spacing w:after="0" w:line="240" w:lineRule="auto"/>
        <w:jc w:val="both"/>
        <w:rPr>
          <w:rFonts w:eastAsia="FreeSans" w:cstheme="minorHAnsi"/>
          <w:sz w:val="24"/>
          <w:szCs w:val="24"/>
        </w:rPr>
      </w:pPr>
      <w:r>
        <w:rPr>
          <w:rFonts w:eastAsia="FreeSans" w:cstheme="minorHAnsi"/>
          <w:sz w:val="24"/>
          <w:szCs w:val="24"/>
        </w:rPr>
        <w:t xml:space="preserve">      </w:t>
      </w:r>
    </w:p>
    <w:p w:rsidR="00A24D98" w:rsidRPr="00A24D98" w:rsidRDefault="00D576A1" w:rsidP="00A24D98">
      <w:pPr>
        <w:autoSpaceDE w:val="0"/>
        <w:autoSpaceDN w:val="0"/>
        <w:adjustRightInd w:val="0"/>
        <w:spacing w:after="0" w:line="240" w:lineRule="auto"/>
        <w:jc w:val="both"/>
        <w:rPr>
          <w:rFonts w:eastAsia="FreeSans" w:cstheme="minorHAnsi"/>
          <w:sz w:val="24"/>
          <w:szCs w:val="24"/>
          <w:lang w:val="en-US"/>
        </w:rPr>
        <w:sectPr w:rsidR="00A24D98" w:rsidRPr="00A24D98" w:rsidSect="00281CFD">
          <w:headerReference w:type="default" r:id="rId19"/>
          <w:footerReference w:type="default" r:id="rId20"/>
          <w:pgSz w:w="11906" w:h="16838"/>
          <w:pgMar w:top="1440" w:right="1800" w:bottom="1440" w:left="1800" w:header="0" w:footer="0" w:gutter="0"/>
          <w:cols w:space="708"/>
          <w:docGrid w:linePitch="360"/>
        </w:sectPr>
      </w:pPr>
      <w:r>
        <w:rPr>
          <w:rFonts w:eastAsia="FreeSans" w:cstheme="minorHAnsi"/>
          <w:sz w:val="24"/>
          <w:szCs w:val="24"/>
        </w:rPr>
        <w:t xml:space="preserve">            </w:t>
      </w:r>
      <w:r w:rsidR="00DA39AB">
        <w:rPr>
          <w:rFonts w:eastAsia="FreeSans" w:cstheme="minorHAnsi"/>
          <w:noProof/>
          <w:sz w:val="24"/>
          <w:szCs w:val="24"/>
          <w:lang w:eastAsia="el-GR"/>
        </w:rPr>
        <w:drawing>
          <wp:inline distT="0" distB="0" distL="0" distR="0">
            <wp:extent cx="4276725" cy="3207801"/>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239265_400107858837359_6393992690270582301_n.jpg"/>
                    <pic:cNvPicPr/>
                  </pic:nvPicPr>
                  <pic:blipFill>
                    <a:blip r:embed="rId21">
                      <a:extLst>
                        <a:ext uri="{28A0092B-C50C-407E-A947-70E740481C1C}">
                          <a14:useLocalDpi xmlns:a14="http://schemas.microsoft.com/office/drawing/2010/main" val="0"/>
                        </a:ext>
                      </a:extLst>
                    </a:blip>
                    <a:stretch>
                      <a:fillRect/>
                    </a:stretch>
                  </pic:blipFill>
                  <pic:spPr>
                    <a:xfrm>
                      <a:off x="0" y="0"/>
                      <a:ext cx="4280160" cy="3210378"/>
                    </a:xfrm>
                    <a:prstGeom prst="rect">
                      <a:avLst/>
                    </a:prstGeom>
                  </pic:spPr>
                </pic:pic>
              </a:graphicData>
            </a:graphic>
          </wp:inline>
        </w:drawing>
      </w:r>
    </w:p>
    <w:p w:rsidR="00740432" w:rsidRPr="00A24D98" w:rsidRDefault="00740432" w:rsidP="006A5DB0">
      <w:pPr>
        <w:jc w:val="both"/>
        <w:rPr>
          <w:rFonts w:cstheme="minorHAnsi"/>
          <w:noProof/>
          <w:sz w:val="23"/>
          <w:szCs w:val="23"/>
          <w:lang w:val="en-US"/>
        </w:rPr>
        <w:sectPr w:rsidR="00740432" w:rsidRPr="00A24D98" w:rsidSect="008D0B54">
          <w:type w:val="continuous"/>
          <w:pgSz w:w="11906" w:h="16838"/>
          <w:pgMar w:top="1440" w:right="1800" w:bottom="1440" w:left="1800" w:header="708" w:footer="0" w:gutter="0"/>
          <w:cols w:num="2" w:space="708"/>
          <w:docGrid w:linePitch="360"/>
        </w:sectPr>
      </w:pPr>
    </w:p>
    <w:p w:rsidR="001E6933" w:rsidRDefault="001E6933" w:rsidP="00EF7AE1">
      <w:pPr>
        <w:jc w:val="both"/>
        <w:rPr>
          <w:lang w:val="en-US"/>
        </w:rPr>
        <w:sectPr w:rsidR="001E6933" w:rsidSect="001E6933">
          <w:type w:val="continuous"/>
          <w:pgSz w:w="11906" w:h="16838"/>
          <w:pgMar w:top="1440" w:right="1800" w:bottom="1440" w:left="1800" w:header="708" w:footer="0" w:gutter="0"/>
          <w:cols w:num="2" w:space="708"/>
          <w:docGrid w:linePitch="360"/>
        </w:sectPr>
      </w:pPr>
    </w:p>
    <w:p w:rsidR="002E052E" w:rsidRPr="00A24D98" w:rsidRDefault="002E052E" w:rsidP="00A24D98">
      <w:pPr>
        <w:tabs>
          <w:tab w:val="center" w:pos="4153"/>
        </w:tabs>
        <w:rPr>
          <w:lang w:val="en-US"/>
        </w:rPr>
        <w:sectPr w:rsidR="002E052E" w:rsidRPr="00A24D98" w:rsidSect="001E6933">
          <w:type w:val="continuous"/>
          <w:pgSz w:w="11906" w:h="16838"/>
          <w:pgMar w:top="1440" w:right="1800" w:bottom="1440" w:left="1800" w:header="708" w:footer="0" w:gutter="0"/>
          <w:cols w:space="708"/>
          <w:docGrid w:linePitch="360"/>
        </w:sectPr>
      </w:pPr>
    </w:p>
    <w:p w:rsidR="00D576A1" w:rsidRDefault="00D576A1" w:rsidP="00B10F5C">
      <w:pPr>
        <w:tabs>
          <w:tab w:val="left" w:pos="1335"/>
        </w:tabs>
      </w:pPr>
    </w:p>
    <w:p w:rsidR="00D576A1" w:rsidRDefault="00D576A1" w:rsidP="00B10F5C">
      <w:pPr>
        <w:tabs>
          <w:tab w:val="left" w:pos="1335"/>
        </w:tabs>
      </w:pPr>
    </w:p>
    <w:p w:rsidR="001C246C" w:rsidRPr="00D576A1" w:rsidRDefault="00D576A1" w:rsidP="00B10F5C">
      <w:pPr>
        <w:tabs>
          <w:tab w:val="left" w:pos="1335"/>
        </w:tabs>
        <w:sectPr w:rsidR="001C246C" w:rsidRPr="00D576A1" w:rsidSect="001C246C">
          <w:type w:val="continuous"/>
          <w:pgSz w:w="11906" w:h="16838"/>
          <w:pgMar w:top="1440" w:right="1800" w:bottom="1440" w:left="1800" w:header="708" w:footer="0" w:gutter="0"/>
          <w:cols w:space="708"/>
          <w:docGrid w:linePitch="360"/>
        </w:sectPr>
      </w:pPr>
      <w:r w:rsidRPr="00D576A1">
        <w:lastRenderedPageBreak/>
        <w:t xml:space="preserve">Το έργο χρηματοδοτείται από το πρόγραμμα </w:t>
      </w:r>
      <w:r w:rsidRPr="00D576A1">
        <w:rPr>
          <w:lang w:val="en-US"/>
        </w:rPr>
        <w:t>Erasmus</w:t>
      </w:r>
      <w:r>
        <w:t xml:space="preserve">+ της Ευρωπαϊκής Ένωσης, </w:t>
      </w:r>
      <w:r w:rsidRPr="00D576A1">
        <w:t>έχει διάρκεια 28 μήνες (Σεπτέμβριος 2020 – Δεκέμβριος 2022) και υλοποιείται από τους παρακάτω φορείς:</w:t>
      </w:r>
    </w:p>
    <w:p w:rsidR="006078C7" w:rsidRDefault="00D576A1" w:rsidP="00B10F5C">
      <w:pPr>
        <w:pStyle w:val="a6"/>
        <w:numPr>
          <w:ilvl w:val="0"/>
          <w:numId w:val="1"/>
        </w:numPr>
        <w:adjustRightInd w:val="0"/>
        <w:jc w:val="both"/>
      </w:pPr>
      <w:hyperlink r:id="rId22" w:history="1">
        <w:r w:rsidR="006078C7" w:rsidRPr="00B10F5C">
          <w:rPr>
            <w:rStyle w:val="-"/>
            <w:lang w:val="en-US"/>
          </w:rPr>
          <w:t>Circular</w:t>
        </w:r>
        <w:r w:rsidR="006078C7" w:rsidRPr="00D576A1">
          <w:rPr>
            <w:rStyle w:val="-"/>
          </w:rPr>
          <w:t xml:space="preserve"> </w:t>
        </w:r>
        <w:r w:rsidR="006078C7" w:rsidRPr="00B10F5C">
          <w:rPr>
            <w:rStyle w:val="-"/>
            <w:lang w:val="en-US"/>
          </w:rPr>
          <w:t>Centre</w:t>
        </w:r>
      </w:hyperlink>
      <w:r w:rsidR="006078C7">
        <w:t xml:space="preserve"> (</w:t>
      </w:r>
      <w:r>
        <w:t>Συντονιστής</w:t>
      </w:r>
      <w:r w:rsidR="006078C7" w:rsidRPr="00D576A1">
        <w:t xml:space="preserve"> - </w:t>
      </w:r>
      <w:r>
        <w:t>Σουηδία</w:t>
      </w:r>
      <w:r w:rsidR="006078C7">
        <w:t>)</w:t>
      </w:r>
    </w:p>
    <w:p w:rsidR="006078C7" w:rsidRDefault="00D576A1" w:rsidP="006A5DB0">
      <w:pPr>
        <w:pStyle w:val="a6"/>
        <w:numPr>
          <w:ilvl w:val="0"/>
          <w:numId w:val="1"/>
        </w:numPr>
        <w:adjustRightInd w:val="0"/>
        <w:jc w:val="both"/>
        <w:rPr>
          <w:color w:val="000000"/>
          <w:lang w:val="en-US"/>
        </w:rPr>
      </w:pPr>
      <w:hyperlink r:id="rId23" w:history="1">
        <w:r w:rsidR="006078C7">
          <w:rPr>
            <w:rStyle w:val="-"/>
            <w:lang w:val="en-US"/>
          </w:rPr>
          <w:t xml:space="preserve">Anziani e Non Solo </w:t>
        </w:r>
        <w:proofErr w:type="spellStart"/>
        <w:r w:rsidR="006078C7">
          <w:rPr>
            <w:rStyle w:val="-"/>
            <w:lang w:val="en-US"/>
          </w:rPr>
          <w:t>Cooperativa</w:t>
        </w:r>
        <w:proofErr w:type="spellEnd"/>
        <w:r w:rsidR="006078C7">
          <w:rPr>
            <w:rStyle w:val="-"/>
            <w:lang w:val="en-US"/>
          </w:rPr>
          <w:t xml:space="preserve"> </w:t>
        </w:r>
        <w:proofErr w:type="spellStart"/>
        <w:r w:rsidR="006078C7">
          <w:rPr>
            <w:rStyle w:val="-"/>
            <w:lang w:val="en-US"/>
          </w:rPr>
          <w:t>Sociale</w:t>
        </w:r>
        <w:proofErr w:type="spellEnd"/>
      </w:hyperlink>
      <w:r>
        <w:rPr>
          <w:color w:val="000000"/>
          <w:lang w:val="en-US"/>
        </w:rPr>
        <w:t xml:space="preserve"> (</w:t>
      </w:r>
      <w:r>
        <w:rPr>
          <w:color w:val="000000"/>
        </w:rPr>
        <w:t>Ιταλία</w:t>
      </w:r>
      <w:r w:rsidR="006078C7">
        <w:rPr>
          <w:color w:val="000000"/>
          <w:lang w:val="en-US"/>
        </w:rPr>
        <w:t>)</w:t>
      </w:r>
    </w:p>
    <w:p w:rsidR="006078C7" w:rsidRDefault="00D576A1" w:rsidP="006A5DB0">
      <w:pPr>
        <w:pStyle w:val="a6"/>
        <w:numPr>
          <w:ilvl w:val="0"/>
          <w:numId w:val="1"/>
        </w:numPr>
        <w:adjustRightInd w:val="0"/>
        <w:jc w:val="both"/>
        <w:rPr>
          <w:lang w:val="en-US"/>
        </w:rPr>
      </w:pPr>
      <w:hyperlink r:id="rId24" w:history="1">
        <w:r w:rsidR="006078C7">
          <w:rPr>
            <w:rStyle w:val="-"/>
            <w:lang w:val="en-US"/>
          </w:rPr>
          <w:t>K.S.D.E.O. "EDRA"</w:t>
        </w:r>
      </w:hyperlink>
      <w:r>
        <w:rPr>
          <w:lang w:val="en-US"/>
        </w:rPr>
        <w:t xml:space="preserve"> (</w:t>
      </w:r>
      <w:r>
        <w:t>Ελλάδα</w:t>
      </w:r>
      <w:r w:rsidR="006078C7">
        <w:rPr>
          <w:lang w:val="en-US"/>
        </w:rPr>
        <w:t>)</w:t>
      </w:r>
    </w:p>
    <w:p w:rsidR="006078C7" w:rsidRDefault="00D576A1" w:rsidP="006A5DB0">
      <w:pPr>
        <w:pStyle w:val="a6"/>
        <w:numPr>
          <w:ilvl w:val="0"/>
          <w:numId w:val="1"/>
        </w:numPr>
        <w:adjustRightInd w:val="0"/>
        <w:jc w:val="both"/>
        <w:rPr>
          <w:color w:val="000000"/>
        </w:rPr>
      </w:pPr>
      <w:hyperlink r:id="rId25" w:history="1">
        <w:r w:rsidR="006078C7">
          <w:rPr>
            <w:rStyle w:val="-"/>
            <w:lang w:val="en-US"/>
          </w:rPr>
          <w:t>Socialini</w:t>
        </w:r>
        <w:r w:rsidR="006078C7">
          <w:rPr>
            <w:rStyle w:val="-"/>
          </w:rPr>
          <w:t xml:space="preserve">ų </w:t>
        </w:r>
        <w:r w:rsidR="006078C7">
          <w:rPr>
            <w:rStyle w:val="-"/>
            <w:lang w:val="en-US"/>
          </w:rPr>
          <w:t>Inovacij</w:t>
        </w:r>
        <w:r w:rsidR="006078C7">
          <w:rPr>
            <w:rStyle w:val="-"/>
          </w:rPr>
          <w:t xml:space="preserve">ų </w:t>
        </w:r>
        <w:r w:rsidR="006078C7">
          <w:rPr>
            <w:rStyle w:val="-"/>
            <w:lang w:val="en-US"/>
          </w:rPr>
          <w:t>Fondas</w:t>
        </w:r>
      </w:hyperlink>
      <w:r w:rsidR="006078C7">
        <w:t xml:space="preserve"> (</w:t>
      </w:r>
      <w:r>
        <w:rPr>
          <w:color w:val="000000"/>
        </w:rPr>
        <w:t>Λιθουανία</w:t>
      </w:r>
      <w:r w:rsidR="006078C7">
        <w:rPr>
          <w:color w:val="000000"/>
        </w:rPr>
        <w:t>)</w:t>
      </w:r>
    </w:p>
    <w:p w:rsidR="006078C7" w:rsidRPr="00884764" w:rsidRDefault="00D576A1" w:rsidP="006A5DB0">
      <w:pPr>
        <w:pStyle w:val="a6"/>
        <w:numPr>
          <w:ilvl w:val="0"/>
          <w:numId w:val="1"/>
        </w:numPr>
        <w:adjustRightInd w:val="0"/>
        <w:jc w:val="both"/>
        <w:rPr>
          <w:rFonts w:ascii="Calibri" w:eastAsia="Calibri" w:hAnsi="Calibri" w:cs="Calibri"/>
        </w:rPr>
      </w:pPr>
      <w:hyperlink r:id="rId26" w:history="1">
        <w:r w:rsidR="006078C7">
          <w:rPr>
            <w:rStyle w:val="-"/>
            <w:rFonts w:ascii="Calibri" w:eastAsia="Calibri" w:hAnsi="Calibri" w:cs="Calibri"/>
            <w:lang w:val="pt-PT"/>
          </w:rPr>
          <w:t>Asociación INDICO</w:t>
        </w:r>
      </w:hyperlink>
      <w:r w:rsidR="006078C7">
        <w:rPr>
          <w:rFonts w:ascii="Calibri" w:eastAsia="Calibri" w:hAnsi="Calibri" w:cs="Calibri"/>
          <w:color w:val="000000"/>
        </w:rPr>
        <w:t xml:space="preserve"> (</w:t>
      </w:r>
      <w:r>
        <w:rPr>
          <w:color w:val="000000"/>
        </w:rPr>
        <w:t>Ισπανία</w:t>
      </w:r>
      <w:r w:rsidR="006078C7">
        <w:rPr>
          <w:color w:val="000000"/>
        </w:rPr>
        <w:t>)</w:t>
      </w:r>
    </w:p>
    <w:p w:rsidR="008D0B54" w:rsidRDefault="008D0B54" w:rsidP="006A5DB0">
      <w:pPr>
        <w:adjustRightInd w:val="0"/>
        <w:jc w:val="both"/>
        <w:rPr>
          <w:b/>
          <w:color w:val="000000"/>
          <w:lang w:val="en-US"/>
        </w:rPr>
        <w:sectPr w:rsidR="008D0B54" w:rsidSect="001C246C">
          <w:type w:val="continuous"/>
          <w:pgSz w:w="11906" w:h="16838"/>
          <w:pgMar w:top="1440" w:right="1800" w:bottom="1440" w:left="1800" w:header="708" w:footer="0" w:gutter="0"/>
          <w:cols w:space="708"/>
          <w:docGrid w:linePitch="360"/>
        </w:sectPr>
      </w:pPr>
    </w:p>
    <w:p w:rsidR="00757901" w:rsidRDefault="00757901" w:rsidP="006A5DB0">
      <w:pPr>
        <w:adjustRightInd w:val="0"/>
        <w:jc w:val="both"/>
        <w:rPr>
          <w:b/>
          <w:color w:val="000000"/>
          <w:lang w:val="en-US"/>
        </w:rPr>
      </w:pPr>
    </w:p>
    <w:p w:rsidR="009F1CD8" w:rsidRDefault="009F1CD8" w:rsidP="006A5DB0">
      <w:pPr>
        <w:adjustRightInd w:val="0"/>
        <w:jc w:val="both"/>
        <w:rPr>
          <w:b/>
          <w:color w:val="000000"/>
          <w:lang w:val="en-US"/>
        </w:rPr>
      </w:pPr>
    </w:p>
    <w:p w:rsidR="00884764" w:rsidRPr="00D576A1" w:rsidRDefault="00D576A1" w:rsidP="006A5DB0">
      <w:pPr>
        <w:adjustRightInd w:val="0"/>
        <w:jc w:val="both"/>
        <w:rPr>
          <w:b/>
          <w:color w:val="000000"/>
          <w:lang w:val="en-US"/>
        </w:rPr>
      </w:pPr>
      <w:r>
        <w:rPr>
          <w:b/>
          <w:color w:val="000000"/>
        </w:rPr>
        <w:t>Πού θα μας βρείτε</w:t>
      </w:r>
      <w:r>
        <w:rPr>
          <w:b/>
          <w:color w:val="000000"/>
          <w:lang w:val="en-US"/>
        </w:rPr>
        <w:t>:</w:t>
      </w:r>
    </w:p>
    <w:p w:rsidR="006078C7" w:rsidRPr="00D576A1" w:rsidRDefault="00D576A1" w:rsidP="006A5DB0">
      <w:pPr>
        <w:adjustRightInd w:val="0"/>
        <w:jc w:val="both"/>
        <w:rPr>
          <w:rFonts w:ascii="Calibri" w:eastAsia="Calibri" w:hAnsi="Calibri" w:cs="Calibri"/>
        </w:rPr>
      </w:pPr>
      <w:r w:rsidRPr="00D576A1">
        <w:rPr>
          <w:color w:val="000000"/>
        </w:rPr>
        <w:t xml:space="preserve">Περισσότερες πληροφορίες για το </w:t>
      </w:r>
      <w:proofErr w:type="spellStart"/>
      <w:r w:rsidRPr="00D576A1">
        <w:rPr>
          <w:color w:val="000000"/>
          <w:lang w:val="en-US"/>
        </w:rPr>
        <w:t>CreativeEU</w:t>
      </w:r>
      <w:proofErr w:type="spellEnd"/>
      <w:r w:rsidRPr="00D576A1">
        <w:rPr>
          <w:color w:val="000000"/>
        </w:rPr>
        <w:t xml:space="preserve">, τους συνεργάτες, καθώς και τα αποτελέσματα μπορείτε να βρείτε στον </w:t>
      </w:r>
      <w:proofErr w:type="spellStart"/>
      <w:r w:rsidRPr="00D576A1">
        <w:rPr>
          <w:color w:val="000000"/>
        </w:rPr>
        <w:t>ιστότοπό</w:t>
      </w:r>
      <w:proofErr w:type="spellEnd"/>
      <w:r w:rsidRPr="00D576A1">
        <w:rPr>
          <w:color w:val="000000"/>
        </w:rPr>
        <w:t xml:space="preserve"> μας:</w:t>
      </w:r>
      <w:r>
        <w:rPr>
          <w:color w:val="000000"/>
        </w:rPr>
        <w:t xml:space="preserve"> </w:t>
      </w:r>
      <w:hyperlink r:id="rId27" w:history="1">
        <w:r w:rsidR="006078C7">
          <w:rPr>
            <w:rStyle w:val="-"/>
            <w:lang w:val="en-US"/>
          </w:rPr>
          <w:t>https</w:t>
        </w:r>
        <w:r w:rsidR="006078C7" w:rsidRPr="00D576A1">
          <w:rPr>
            <w:rStyle w:val="-"/>
          </w:rPr>
          <w:t>://</w:t>
        </w:r>
        <w:proofErr w:type="spellStart"/>
        <w:r w:rsidR="006078C7">
          <w:rPr>
            <w:rStyle w:val="-"/>
            <w:lang w:val="en-US"/>
          </w:rPr>
          <w:t>creativeuproject</w:t>
        </w:r>
        <w:proofErr w:type="spellEnd"/>
        <w:r w:rsidR="006078C7" w:rsidRPr="00D576A1">
          <w:rPr>
            <w:rStyle w:val="-"/>
          </w:rPr>
          <w:t>.</w:t>
        </w:r>
        <w:proofErr w:type="spellStart"/>
        <w:r w:rsidR="006078C7">
          <w:rPr>
            <w:rStyle w:val="-"/>
            <w:lang w:val="en-US"/>
          </w:rPr>
          <w:t>eu</w:t>
        </w:r>
        <w:proofErr w:type="spellEnd"/>
        <w:r w:rsidR="006078C7" w:rsidRPr="00D576A1">
          <w:rPr>
            <w:rStyle w:val="-"/>
          </w:rPr>
          <w:t>/</w:t>
        </w:r>
      </w:hyperlink>
    </w:p>
    <w:p w:rsidR="00D576A1" w:rsidRDefault="00D576A1" w:rsidP="006A5DB0">
      <w:pPr>
        <w:adjustRightInd w:val="0"/>
        <w:jc w:val="both"/>
      </w:pPr>
      <w:r w:rsidRPr="00D576A1">
        <w:t>Μπορείτε επίσης να μας ακολουθήσετε στα μέσα κοινωνικής δικτύωσης για να ενημερώνεστε για τα νέα μας!</w:t>
      </w:r>
    </w:p>
    <w:p w:rsidR="00884764" w:rsidRPr="00D576A1" w:rsidRDefault="00D576A1" w:rsidP="006A5DB0">
      <w:pPr>
        <w:adjustRightInd w:val="0"/>
        <w:jc w:val="both"/>
      </w:pPr>
      <w:hyperlink r:id="rId28" w:history="1">
        <w:r w:rsidR="00884764" w:rsidRPr="00AE3768">
          <w:rPr>
            <w:rStyle w:val="-"/>
            <w:lang w:val="en-US"/>
          </w:rPr>
          <w:t>https</w:t>
        </w:r>
        <w:r w:rsidR="00884764" w:rsidRPr="00D576A1">
          <w:rPr>
            <w:rStyle w:val="-"/>
          </w:rPr>
          <w:t>://</w:t>
        </w:r>
        <w:r w:rsidR="00884764" w:rsidRPr="00AE3768">
          <w:rPr>
            <w:rStyle w:val="-"/>
            <w:lang w:val="en-US"/>
          </w:rPr>
          <w:t>www</w:t>
        </w:r>
        <w:r w:rsidR="00884764" w:rsidRPr="00D576A1">
          <w:rPr>
            <w:rStyle w:val="-"/>
          </w:rPr>
          <w:t>.</w:t>
        </w:r>
        <w:proofErr w:type="spellStart"/>
        <w:r w:rsidR="00884764" w:rsidRPr="00AE3768">
          <w:rPr>
            <w:rStyle w:val="-"/>
            <w:lang w:val="en-US"/>
          </w:rPr>
          <w:t>facebook</w:t>
        </w:r>
        <w:proofErr w:type="spellEnd"/>
        <w:r w:rsidR="00884764" w:rsidRPr="00D576A1">
          <w:rPr>
            <w:rStyle w:val="-"/>
          </w:rPr>
          <w:t>.</w:t>
        </w:r>
        <w:r w:rsidR="00884764" w:rsidRPr="00AE3768">
          <w:rPr>
            <w:rStyle w:val="-"/>
            <w:lang w:val="en-US"/>
          </w:rPr>
          <w:t>com</w:t>
        </w:r>
        <w:r w:rsidR="00884764" w:rsidRPr="00D576A1">
          <w:rPr>
            <w:rStyle w:val="-"/>
          </w:rPr>
          <w:t>/</w:t>
        </w:r>
        <w:proofErr w:type="spellStart"/>
        <w:r w:rsidR="00884764" w:rsidRPr="00AE3768">
          <w:rPr>
            <w:rStyle w:val="-"/>
            <w:lang w:val="en-US"/>
          </w:rPr>
          <w:t>erasmuscreativeu</w:t>
        </w:r>
        <w:proofErr w:type="spellEnd"/>
      </w:hyperlink>
      <w:r w:rsidR="00884764" w:rsidRPr="00D576A1">
        <w:t xml:space="preserve"> </w:t>
      </w:r>
    </w:p>
    <w:p w:rsidR="00884764" w:rsidRDefault="00D576A1" w:rsidP="006A5DB0">
      <w:pPr>
        <w:adjustRightInd w:val="0"/>
        <w:jc w:val="both"/>
        <w:rPr>
          <w:lang w:val="en-US"/>
        </w:rPr>
      </w:pPr>
      <w:hyperlink r:id="rId29" w:history="1">
        <w:r w:rsidR="00884764" w:rsidRPr="00AE3768">
          <w:rPr>
            <w:rStyle w:val="-"/>
            <w:lang w:val="en-US"/>
          </w:rPr>
          <w:t>https://www.linkedin.com/company/creativeu-project</w:t>
        </w:r>
      </w:hyperlink>
      <w:r w:rsidR="00884764">
        <w:rPr>
          <w:lang w:val="en-US"/>
        </w:rPr>
        <w:t xml:space="preserve"> </w:t>
      </w:r>
    </w:p>
    <w:p w:rsidR="009C7DC5" w:rsidRDefault="009C7DC5" w:rsidP="006A5DB0">
      <w:pPr>
        <w:adjustRightInd w:val="0"/>
        <w:jc w:val="both"/>
        <w:rPr>
          <w:lang w:val="en-US"/>
        </w:rPr>
      </w:pPr>
    </w:p>
    <w:p w:rsidR="00A0237A" w:rsidRDefault="00A0237A" w:rsidP="00A0237A">
      <w:pPr>
        <w:adjustRightInd w:val="0"/>
        <w:jc w:val="both"/>
        <w:rPr>
          <w:lang w:val="en-US"/>
        </w:rPr>
      </w:pPr>
      <w:r>
        <w:rPr>
          <w:lang w:val="en-US"/>
        </w:rPr>
        <w:t xml:space="preserve">                                                </w:t>
      </w:r>
      <w:r>
        <w:rPr>
          <w:noProof/>
          <w:lang w:eastAsia="el-GR"/>
        </w:rPr>
        <w:drawing>
          <wp:inline distT="0" distB="0" distL="0" distR="0" wp14:anchorId="37D4D957" wp14:editId="7BA2AC3A">
            <wp:extent cx="1762283" cy="514350"/>
            <wp:effectExtent l="0" t="0" r="9525" b="0"/>
            <wp:docPr id="26" name="Picture 26" descr="logosbeneficaireserasmusleft_en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beneficaireserasmusleft_en_0"/>
                    <pic:cNvPicPr>
                      <a:picLocks noChangeAspect="1" noChangeArrowheads="1"/>
                    </pic:cNvPicPr>
                  </pic:nvPicPr>
                  <pic:blipFill>
                    <a:blip r:embed="rId30" cstate="print">
                      <a:extLst>
                        <a:ext uri="{28A0092B-C50C-407E-A947-70E740481C1C}">
                          <a14:useLocalDpi xmlns:a14="http://schemas.microsoft.com/office/drawing/2010/main" val="0"/>
                        </a:ext>
                      </a:extLst>
                    </a:blip>
                    <a:srcRect l="24457"/>
                    <a:stretch>
                      <a:fillRect/>
                    </a:stretch>
                  </pic:blipFill>
                  <pic:spPr bwMode="auto">
                    <a:xfrm>
                      <a:off x="0" y="0"/>
                      <a:ext cx="1762283" cy="514350"/>
                    </a:xfrm>
                    <a:prstGeom prst="rect">
                      <a:avLst/>
                    </a:prstGeom>
                    <a:noFill/>
                    <a:ln>
                      <a:noFill/>
                    </a:ln>
                  </pic:spPr>
                </pic:pic>
              </a:graphicData>
            </a:graphic>
          </wp:inline>
        </w:drawing>
      </w:r>
    </w:p>
    <w:p w:rsidR="00757901" w:rsidRDefault="00757901" w:rsidP="00B10F5C">
      <w:pPr>
        <w:adjustRightInd w:val="0"/>
        <w:jc w:val="both"/>
        <w:rPr>
          <w:rFonts w:eastAsia="Times New Roman" w:cs="Arial"/>
          <w:i/>
          <w:iCs/>
          <w:color w:val="222222"/>
          <w:sz w:val="19"/>
          <w:szCs w:val="19"/>
          <w:lang w:val="en-US"/>
        </w:rPr>
      </w:pPr>
    </w:p>
    <w:p w:rsidR="00A0237A" w:rsidRPr="00D576A1" w:rsidRDefault="00D576A1" w:rsidP="00D576A1">
      <w:pPr>
        <w:adjustRightInd w:val="0"/>
        <w:jc w:val="both"/>
        <w:rPr>
          <w:rFonts w:eastAsia="Times New Roman" w:cs="Arial"/>
          <w:i/>
          <w:iCs/>
          <w:color w:val="222222"/>
          <w:sz w:val="20"/>
          <w:szCs w:val="20"/>
        </w:rPr>
      </w:pPr>
      <w:bookmarkStart w:id="0" w:name="_GoBack"/>
      <w:r w:rsidRPr="00D576A1">
        <w:rPr>
          <w:rStyle w:val="a8"/>
          <w:rFonts w:ascii="Helvetica" w:hAnsi="Helvetica"/>
          <w:color w:val="424242"/>
          <w:sz w:val="20"/>
          <w:szCs w:val="20"/>
          <w:shd w:val="clear" w:color="auto" w:fill="FFFFFF"/>
        </w:rPr>
        <w:t>Η υποστήριξη της Ευρωπαϊκής Επιτροπής στην παραγωγή της παρούσας έκδοσης δεν συνιστά αποδοχή του περιεχομένου, το οποίο αντικατοπτρίζει αποκλειστικά τις απόψεις των συντακτών, και η Επιτροπή δεν μπορεί να αναλάβει την ευθύνη για οποιαδήποτε χρήση των πληροφοριών που περιέχονται σε αυτήν.</w:t>
      </w:r>
      <w:bookmarkEnd w:id="0"/>
    </w:p>
    <w:sectPr w:rsidR="00A0237A" w:rsidRPr="00D576A1" w:rsidSect="008D0B54">
      <w:type w:val="continuous"/>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700" w:rsidRDefault="00451700" w:rsidP="00B405CA">
      <w:pPr>
        <w:spacing w:after="0" w:line="240" w:lineRule="auto"/>
      </w:pPr>
      <w:r>
        <w:separator/>
      </w:r>
    </w:p>
  </w:endnote>
  <w:endnote w:type="continuationSeparator" w:id="0">
    <w:p w:rsidR="00451700" w:rsidRDefault="00451700" w:rsidP="00B40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FreeSans">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EA6" w:rsidRDefault="000A1EA6" w:rsidP="000A1EA6">
    <w:pPr>
      <w:pStyle w:val="a4"/>
      <w:rPr>
        <w:sz w:val="18"/>
        <w:szCs w:val="18"/>
        <w:lang w:val="en-US"/>
      </w:rPr>
    </w:pPr>
  </w:p>
  <w:p w:rsidR="00B57FE4" w:rsidRPr="00B57FE4" w:rsidRDefault="001A2FFA" w:rsidP="00A0237A">
    <w:pPr>
      <w:pStyle w:val="a4"/>
      <w:tabs>
        <w:tab w:val="clear" w:pos="4153"/>
      </w:tabs>
      <w:ind w:left="720"/>
      <w:rPr>
        <w:sz w:val="18"/>
        <w:szCs w:val="18"/>
        <w:lang w:val="en-US"/>
      </w:rPr>
    </w:pPr>
    <w:r w:rsidRPr="00A0237A">
      <w:rPr>
        <w:noProof/>
        <w:sz w:val="18"/>
        <w:szCs w:val="18"/>
        <w:lang w:eastAsia="el-GR"/>
      </w:rPr>
      <mc:AlternateContent>
        <mc:Choice Requires="wps">
          <w:drawing>
            <wp:anchor distT="45720" distB="45720" distL="114300" distR="114300" simplePos="0" relativeHeight="251663360" behindDoc="0" locked="0" layoutInCell="1" allowOverlap="1" wp14:anchorId="50D174F8" wp14:editId="0E811B93">
              <wp:simplePos x="0" y="0"/>
              <wp:positionH relativeFrom="margin">
                <wp:posOffset>-38100</wp:posOffset>
              </wp:positionH>
              <wp:positionV relativeFrom="paragraph">
                <wp:posOffset>281306</wp:posOffset>
              </wp:positionV>
              <wp:extent cx="5257800" cy="6705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70560"/>
                      </a:xfrm>
                      <a:prstGeom prst="rect">
                        <a:avLst/>
                      </a:prstGeom>
                      <a:solidFill>
                        <a:srgbClr val="FFFFFF"/>
                      </a:solidFill>
                      <a:ln w="9525">
                        <a:solidFill>
                          <a:srgbClr val="000000"/>
                        </a:solidFill>
                        <a:miter lim="800000"/>
                        <a:headEnd/>
                        <a:tailEnd/>
                      </a:ln>
                    </wps:spPr>
                    <wps:txbx>
                      <w:txbxContent>
                        <w:p w:rsidR="00A0237A" w:rsidRPr="00A0237A" w:rsidRDefault="00A0237A" w:rsidP="00A0237A">
                          <w:pPr>
                            <w:rPr>
                              <w:lang w:val="en-US"/>
                            </w:rPr>
                          </w:pPr>
                          <w:r>
                            <w:rPr>
                              <w:lang w:val="en-US"/>
                            </w:rPr>
                            <w:t xml:space="preserve">  </w:t>
                          </w:r>
                          <w:r w:rsidR="00C67A83">
                            <w:rPr>
                              <w:noProof/>
                              <w:lang w:eastAsia="el-GR"/>
                            </w:rPr>
                            <w:drawing>
                              <wp:inline distT="0" distB="0" distL="0" distR="0" wp14:anchorId="1769E731" wp14:editId="54D70FD3">
                                <wp:extent cx="570230" cy="570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_CC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570230" cy="570230"/>
                                        </a:xfrm>
                                        <a:prstGeom prst="rect">
                                          <a:avLst/>
                                        </a:prstGeom>
                                      </pic:spPr>
                                    </pic:pic>
                                  </a:graphicData>
                                </a:graphic>
                              </wp:inline>
                            </w:drawing>
                          </w:r>
                          <w:r w:rsidR="00B10F5C">
                            <w:rPr>
                              <w:lang w:val="en-US"/>
                            </w:rPr>
                            <w:t xml:space="preserve">  </w:t>
                          </w:r>
                          <w:r>
                            <w:rPr>
                              <w:lang w:val="en-US"/>
                            </w:rPr>
                            <w:t xml:space="preserve">   </w:t>
                          </w:r>
                          <w:r>
                            <w:rPr>
                              <w:noProof/>
                              <w:lang w:eastAsia="el-GR"/>
                            </w:rPr>
                            <w:drawing>
                              <wp:inline distT="0" distB="0" distL="0" distR="0" wp14:anchorId="5987075D" wp14:editId="2C326256">
                                <wp:extent cx="1076325" cy="42833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76325" cy="428330"/>
                                        </a:xfrm>
                                        <a:prstGeom prst="rect">
                                          <a:avLst/>
                                        </a:prstGeom>
                                      </pic:spPr>
                                    </pic:pic>
                                  </a:graphicData>
                                </a:graphic>
                              </wp:inline>
                            </w:drawing>
                          </w:r>
                          <w:r>
                            <w:rPr>
                              <w:lang w:val="en-US"/>
                            </w:rPr>
                            <w:t xml:space="preserve"> </w:t>
                          </w:r>
                          <w:r w:rsidR="001A2FFA">
                            <w:rPr>
                              <w:lang w:val="en-US"/>
                            </w:rPr>
                            <w:t xml:space="preserve">   </w:t>
                          </w:r>
                          <w:r>
                            <w:rPr>
                              <w:lang w:val="en-US"/>
                            </w:rPr>
                            <w:t xml:space="preserve">  </w:t>
                          </w:r>
                          <w:r>
                            <w:rPr>
                              <w:noProof/>
                              <w:lang w:eastAsia="el-GR"/>
                            </w:rPr>
                            <w:drawing>
                              <wp:inline distT="0" distB="0" distL="0" distR="0" wp14:anchorId="23F35822" wp14:editId="4988D07D">
                                <wp:extent cx="607082" cy="59436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dico-big.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0406" cy="597614"/>
                                        </a:xfrm>
                                        <a:prstGeom prst="rect">
                                          <a:avLst/>
                                        </a:prstGeom>
                                      </pic:spPr>
                                    </pic:pic>
                                  </a:graphicData>
                                </a:graphic>
                              </wp:inline>
                            </w:drawing>
                          </w:r>
                          <w:r w:rsidR="001A2FFA">
                            <w:rPr>
                              <w:lang w:val="en-US"/>
                            </w:rPr>
                            <w:t xml:space="preserve">   </w:t>
                          </w:r>
                          <w:r w:rsidR="00B10F5C">
                            <w:rPr>
                              <w:lang w:val="en-US"/>
                            </w:rPr>
                            <w:t xml:space="preserve"> </w:t>
                          </w:r>
                          <w:r w:rsidR="001A2FFA">
                            <w:rPr>
                              <w:lang w:val="en-US"/>
                            </w:rPr>
                            <w:t xml:space="preserve">  </w:t>
                          </w:r>
                          <w:r>
                            <w:rPr>
                              <w:lang w:val="en-US"/>
                            </w:rPr>
                            <w:t xml:space="preserve"> </w:t>
                          </w:r>
                          <w:r>
                            <w:rPr>
                              <w:noProof/>
                              <w:lang w:eastAsia="el-GR"/>
                            </w:rPr>
                            <w:drawing>
                              <wp:inline distT="0" distB="0" distL="0" distR="0" wp14:anchorId="20B337D5" wp14:editId="1671B9DA">
                                <wp:extent cx="579755" cy="579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f_zenklas_padidinta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r>
                            <w:rPr>
                              <w:lang w:val="en-US"/>
                            </w:rPr>
                            <w:t xml:space="preserve">   </w:t>
                          </w:r>
                          <w:r w:rsidR="001A2FFA">
                            <w:rPr>
                              <w:lang w:val="en-US"/>
                            </w:rPr>
                            <w:t xml:space="preserve">    </w:t>
                          </w:r>
                          <w:r w:rsidR="001A2FFA">
                            <w:rPr>
                              <w:noProof/>
                              <w:lang w:eastAsia="el-GR"/>
                            </w:rPr>
                            <w:drawing>
                              <wp:inline distT="0" distB="0" distL="0" distR="0" wp14:anchorId="23F3A103" wp14:editId="5474A823">
                                <wp:extent cx="1038225" cy="542925"/>
                                <wp:effectExtent l="0" t="0" r="9525" b="9525"/>
                                <wp:docPr id="24" name="Picture 24"/>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38225" cy="542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22.15pt;width:414pt;height:52.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">
              <v:textbox>
                <w:txbxContent>
                  <w:p w:rsidR="00A0237A" w:rsidRPr="00A0237A" w:rsidRDefault="00A0237A" w:rsidP="00A0237A">
                    <w:pPr>
                      <w:rPr>
                        <w:lang w:val="en-US"/>
                      </w:rPr>
                    </w:pPr>
                    <w:r>
                      <w:rPr>
                        <w:lang w:val="en-US"/>
                      </w:rPr>
                      <w:t xml:space="preserve">  </w:t>
                    </w:r>
                    <w:r w:rsidR="00C67A83">
                      <w:rPr>
                        <w:noProof/>
                        <w:lang w:eastAsia="el-GR"/>
                      </w:rPr>
                      <w:drawing>
                        <wp:inline distT="0" distB="0" distL="0" distR="0" wp14:anchorId="1769E731" wp14:editId="54D70FD3">
                          <wp:extent cx="570230" cy="570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_CC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570230" cy="570230"/>
                                  </a:xfrm>
                                  <a:prstGeom prst="rect">
                                    <a:avLst/>
                                  </a:prstGeom>
                                </pic:spPr>
                              </pic:pic>
                            </a:graphicData>
                          </a:graphic>
                        </wp:inline>
                      </w:drawing>
                    </w:r>
                    <w:r w:rsidR="00B10F5C">
                      <w:rPr>
                        <w:lang w:val="en-US"/>
                      </w:rPr>
                      <w:t xml:space="preserve">  </w:t>
                    </w:r>
                    <w:r>
                      <w:rPr>
                        <w:lang w:val="en-US"/>
                      </w:rPr>
                      <w:t xml:space="preserve">   </w:t>
                    </w:r>
                    <w:r>
                      <w:rPr>
                        <w:noProof/>
                        <w:lang w:eastAsia="el-GR"/>
                      </w:rPr>
                      <w:drawing>
                        <wp:inline distT="0" distB="0" distL="0" distR="0" wp14:anchorId="5987075D" wp14:editId="2C326256">
                          <wp:extent cx="1076325" cy="42833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76325" cy="428330"/>
                                  </a:xfrm>
                                  <a:prstGeom prst="rect">
                                    <a:avLst/>
                                  </a:prstGeom>
                                </pic:spPr>
                              </pic:pic>
                            </a:graphicData>
                          </a:graphic>
                        </wp:inline>
                      </w:drawing>
                    </w:r>
                    <w:r>
                      <w:rPr>
                        <w:lang w:val="en-US"/>
                      </w:rPr>
                      <w:t xml:space="preserve"> </w:t>
                    </w:r>
                    <w:r w:rsidR="001A2FFA">
                      <w:rPr>
                        <w:lang w:val="en-US"/>
                      </w:rPr>
                      <w:t xml:space="preserve">   </w:t>
                    </w:r>
                    <w:r>
                      <w:rPr>
                        <w:lang w:val="en-US"/>
                      </w:rPr>
                      <w:t xml:space="preserve">  </w:t>
                    </w:r>
                    <w:r>
                      <w:rPr>
                        <w:noProof/>
                        <w:lang w:eastAsia="el-GR"/>
                      </w:rPr>
                      <w:drawing>
                        <wp:inline distT="0" distB="0" distL="0" distR="0" wp14:anchorId="23F35822" wp14:editId="4988D07D">
                          <wp:extent cx="607082" cy="59436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dico-big.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0406" cy="597614"/>
                                  </a:xfrm>
                                  <a:prstGeom prst="rect">
                                    <a:avLst/>
                                  </a:prstGeom>
                                </pic:spPr>
                              </pic:pic>
                            </a:graphicData>
                          </a:graphic>
                        </wp:inline>
                      </w:drawing>
                    </w:r>
                    <w:r w:rsidR="001A2FFA">
                      <w:rPr>
                        <w:lang w:val="en-US"/>
                      </w:rPr>
                      <w:t xml:space="preserve">   </w:t>
                    </w:r>
                    <w:r w:rsidR="00B10F5C">
                      <w:rPr>
                        <w:lang w:val="en-US"/>
                      </w:rPr>
                      <w:t xml:space="preserve"> </w:t>
                    </w:r>
                    <w:r w:rsidR="001A2FFA">
                      <w:rPr>
                        <w:lang w:val="en-US"/>
                      </w:rPr>
                      <w:t xml:space="preserve">  </w:t>
                    </w:r>
                    <w:r>
                      <w:rPr>
                        <w:lang w:val="en-US"/>
                      </w:rPr>
                      <w:t xml:space="preserve"> </w:t>
                    </w:r>
                    <w:r>
                      <w:rPr>
                        <w:noProof/>
                        <w:lang w:eastAsia="el-GR"/>
                      </w:rPr>
                      <w:drawing>
                        <wp:inline distT="0" distB="0" distL="0" distR="0" wp14:anchorId="20B337D5" wp14:editId="1671B9DA">
                          <wp:extent cx="579755" cy="579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f_zenklas_padidinta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r>
                      <w:rPr>
                        <w:lang w:val="en-US"/>
                      </w:rPr>
                      <w:t xml:space="preserve">   </w:t>
                    </w:r>
                    <w:r w:rsidR="001A2FFA">
                      <w:rPr>
                        <w:lang w:val="en-US"/>
                      </w:rPr>
                      <w:t xml:space="preserve">    </w:t>
                    </w:r>
                    <w:r w:rsidR="001A2FFA">
                      <w:rPr>
                        <w:noProof/>
                        <w:lang w:eastAsia="el-GR"/>
                      </w:rPr>
                      <w:drawing>
                        <wp:inline distT="0" distB="0" distL="0" distR="0" wp14:anchorId="23F3A103" wp14:editId="5474A823">
                          <wp:extent cx="1038225" cy="542925"/>
                          <wp:effectExtent l="0" t="0" r="9525" b="9525"/>
                          <wp:docPr id="24" name="Picture 24"/>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38225" cy="542925"/>
                                  </a:xfrm>
                                  <a:prstGeom prst="rect">
                                    <a:avLst/>
                                  </a:prstGeom>
                                </pic:spPr>
                              </pic:pic>
                            </a:graphicData>
                          </a:graphic>
                        </wp:inline>
                      </w:drawing>
                    </w:r>
                  </w:p>
                </w:txbxContent>
              </v:textbox>
              <w10:wrap type="square" anchorx="margin"/>
            </v:shape>
          </w:pict>
        </mc:Fallback>
      </mc:AlternateContent>
    </w:r>
    <w:r w:rsidR="00B57FE4">
      <w:rPr>
        <w:sz w:val="18"/>
        <w:szCs w:val="18"/>
        <w:lang w:val="en-US"/>
      </w:rPr>
      <w:t xml:space="preserve">                            </w:t>
    </w:r>
    <w:r w:rsidR="00B10F5C">
      <w:rPr>
        <w:sz w:val="18"/>
        <w:szCs w:val="18"/>
        <w:lang w:val="en-US"/>
      </w:rPr>
      <w:tab/>
      <w:t xml:space="preserve">    </w:t>
    </w:r>
  </w:p>
  <w:p w:rsidR="00B405CA" w:rsidRDefault="00B405CA" w:rsidP="00B57FE4">
    <w:pPr>
      <w:pStyle w:val="a4"/>
      <w:rPr>
        <w:sz w:val="18"/>
        <w:szCs w:val="18"/>
        <w:lang w:val="en-US"/>
      </w:rPr>
    </w:pPr>
  </w:p>
  <w:p w:rsidR="00B57FE4" w:rsidRPr="00B57FE4" w:rsidRDefault="00B57FE4" w:rsidP="00B57FE4">
    <w:pPr>
      <w:pStyle w:val="a4"/>
      <w:ind w:left="720"/>
      <w:rPr>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700" w:rsidRDefault="00451700" w:rsidP="00B405CA">
      <w:pPr>
        <w:spacing w:after="0" w:line="240" w:lineRule="auto"/>
      </w:pPr>
      <w:r>
        <w:separator/>
      </w:r>
    </w:p>
  </w:footnote>
  <w:footnote w:type="continuationSeparator" w:id="0">
    <w:p w:rsidR="00451700" w:rsidRDefault="00451700" w:rsidP="00B405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5C" w:rsidRDefault="00F52EF2" w:rsidP="00B10F5C">
    <w:pPr>
      <w:pStyle w:val="a3"/>
      <w:rPr>
        <w:lang w:val="en-US"/>
      </w:rPr>
    </w:pPr>
    <w:r>
      <w:rPr>
        <w:lang w:val="en-US"/>
      </w:rPr>
      <w:t xml:space="preserve">  </w:t>
    </w:r>
    <w:r w:rsidR="00B10F5C">
      <w:rPr>
        <w:lang w:val="en-US"/>
      </w:rPr>
      <w:t xml:space="preserve">                 </w:t>
    </w:r>
    <w:r>
      <w:rPr>
        <w:lang w:val="en-US"/>
      </w:rPr>
      <w:t xml:space="preserve"> </w:t>
    </w:r>
    <w:r w:rsidR="00B10F5C">
      <w:rPr>
        <w:lang w:val="en-US"/>
      </w:rPr>
      <w:t xml:space="preserve">                            </w:t>
    </w:r>
    <w:r w:rsidR="0089751C">
      <w:rPr>
        <w:lang w:val="en-US"/>
      </w:rPr>
      <w:t xml:space="preserve">                                   </w:t>
    </w:r>
  </w:p>
  <w:p w:rsidR="00281CFD" w:rsidRDefault="0089751C" w:rsidP="00B10F5C">
    <w:pPr>
      <w:pStyle w:val="a3"/>
      <w:rPr>
        <w:lang w:val="en-US"/>
      </w:rPr>
    </w:pPr>
    <w:r>
      <w:rPr>
        <w:lang w:val="en-US"/>
      </w:rPr>
      <w:t xml:space="preserve">         </w:t>
    </w:r>
    <w:r w:rsidR="00D66925">
      <w:rPr>
        <w:lang w:val="en-US"/>
      </w:rPr>
      <w:t xml:space="preserve">                              </w:t>
    </w:r>
    <w:r w:rsidR="00281CFD">
      <w:rPr>
        <w:lang w:val="en-US"/>
      </w:rPr>
      <w:t xml:space="preserve">     </w:t>
    </w:r>
  </w:p>
  <w:p w:rsidR="00AC0AAD" w:rsidRDefault="00281CFD" w:rsidP="00B10F5C">
    <w:pPr>
      <w:pStyle w:val="a3"/>
      <w:rPr>
        <w:lang w:val="en-US"/>
      </w:rPr>
    </w:pPr>
    <w:r>
      <w:rPr>
        <w:lang w:val="en-US"/>
      </w:rPr>
      <w:t xml:space="preserve">                                               </w:t>
    </w:r>
    <w:r w:rsidR="00D66925">
      <w:rPr>
        <w:lang w:val="en-US"/>
      </w:rPr>
      <w:t xml:space="preserve">    </w:t>
    </w:r>
    <w:r w:rsidR="0089751C">
      <w:rPr>
        <w:lang w:val="en-US"/>
      </w:rPr>
      <w:t xml:space="preserve"> </w:t>
    </w:r>
    <w:r w:rsidR="00AE37BB">
      <w:rPr>
        <w:noProof/>
        <w:lang w:eastAsia="el-GR"/>
      </w:rPr>
      <w:drawing>
        <wp:inline distT="0" distB="0" distL="0" distR="0" wp14:anchorId="0E0C4CBA" wp14:editId="08E83F4F">
          <wp:extent cx="1531825" cy="1181100"/>
          <wp:effectExtent l="0" t="0" r="0" b="0"/>
          <wp:docPr id="19" name="Picture 19" descr="creativEU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U illust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896" cy="1182697"/>
                  </a:xfrm>
                  <a:prstGeom prst="rect">
                    <a:avLst/>
                  </a:prstGeom>
                  <a:noFill/>
                  <a:ln>
                    <a:noFill/>
                  </a:ln>
                </pic:spPr>
              </pic:pic>
            </a:graphicData>
          </a:graphic>
        </wp:inline>
      </w:drawing>
    </w:r>
  </w:p>
  <w:p w:rsidR="00D64C93" w:rsidRPr="00267EC7" w:rsidRDefault="00950771" w:rsidP="00D64C93">
    <w:pPr>
      <w:tabs>
        <w:tab w:val="left" w:pos="6000"/>
      </w:tabs>
      <w:spacing w:after="360" w:line="360" w:lineRule="auto"/>
      <w:rPr>
        <w:b/>
        <w:color w:val="8064A2" w:themeColor="accent4"/>
        <w:szCs w:val="24"/>
        <w:u w:color="8064A2" w:themeColor="accent4"/>
      </w:rPr>
    </w:pPr>
    <w:r>
      <w:rPr>
        <w:b/>
        <w:color w:val="8064A2" w:themeColor="accent4"/>
        <w:szCs w:val="24"/>
        <w:u w:color="8064A2" w:themeColor="accent4"/>
        <w:lang w:val="en-US"/>
      </w:rPr>
      <w:tab/>
      <w:t xml:space="preserve">              </w:t>
    </w:r>
    <w:r w:rsidR="002E052E" w:rsidRPr="001E6933">
      <w:rPr>
        <w:b/>
        <w:color w:val="8064A2" w:themeColor="accent4"/>
        <w:szCs w:val="24"/>
        <w:u w:color="8064A2" w:themeColor="accent4"/>
        <w:lang w:val="en-US"/>
      </w:rPr>
      <w:t xml:space="preserve"> </w:t>
    </w:r>
    <w:r w:rsidR="009F1CD8">
      <w:rPr>
        <w:b/>
        <w:color w:val="8064A2" w:themeColor="accent4"/>
        <w:szCs w:val="24"/>
        <w:u w:color="8064A2" w:themeColor="accent4"/>
        <w:lang w:val="en-US"/>
      </w:rPr>
      <w:t>4</w:t>
    </w:r>
    <w:r w:rsidR="00267EC7">
      <w:rPr>
        <w:b/>
        <w:color w:val="8064A2" w:themeColor="accent4"/>
        <w:szCs w:val="24"/>
        <w:u w:color="8064A2" w:themeColor="accent4"/>
        <w:vertAlign w:val="superscript"/>
      </w:rPr>
      <w:t>ο</w:t>
    </w:r>
    <w:r w:rsidR="009F1CD8">
      <w:rPr>
        <w:b/>
        <w:color w:val="8064A2" w:themeColor="accent4"/>
        <w:szCs w:val="24"/>
        <w:u w:color="8064A2" w:themeColor="accent4"/>
        <w:vertAlign w:val="superscript"/>
        <w:lang w:val="en-US"/>
      </w:rPr>
      <w:t xml:space="preserve"> </w:t>
    </w:r>
    <w:r w:rsidR="00267EC7">
      <w:rPr>
        <w:b/>
        <w:color w:val="8064A2" w:themeColor="accent4"/>
        <w:szCs w:val="24"/>
        <w:u w:color="8064A2" w:themeColor="accent4"/>
      </w:rPr>
      <w:t>Δελτίο Τύπου</w:t>
    </w:r>
  </w:p>
  <w:p w:rsidR="0089751C" w:rsidRPr="00F52EF2" w:rsidRDefault="0089751C" w:rsidP="00F52EF2">
    <w:pPr>
      <w:tabs>
        <w:tab w:val="left" w:pos="6000"/>
      </w:tabs>
      <w:spacing w:after="360" w:line="360" w:lineRule="auto"/>
      <w:rPr>
        <w:b/>
        <w:color w:val="8064A2" w:themeColor="accent4"/>
        <w:szCs w:val="24"/>
        <w:u w:color="8064A2" w:themeColor="accent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E8452A"/>
    <w:multiLevelType w:val="hybridMultilevel"/>
    <w:tmpl w:val="221CF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5CA"/>
    <w:rsid w:val="00003E69"/>
    <w:rsid w:val="0003395C"/>
    <w:rsid w:val="00081DC5"/>
    <w:rsid w:val="00087967"/>
    <w:rsid w:val="000A1EA6"/>
    <w:rsid w:val="000B2045"/>
    <w:rsid w:val="000C1B24"/>
    <w:rsid w:val="001A2FFA"/>
    <w:rsid w:val="001C246C"/>
    <w:rsid w:val="001C5E59"/>
    <w:rsid w:val="001E6933"/>
    <w:rsid w:val="002231F6"/>
    <w:rsid w:val="00235978"/>
    <w:rsid w:val="00237411"/>
    <w:rsid w:val="00267EC7"/>
    <w:rsid w:val="00281CFD"/>
    <w:rsid w:val="0028428E"/>
    <w:rsid w:val="002941CC"/>
    <w:rsid w:val="002A7D8F"/>
    <w:rsid w:val="002B189A"/>
    <w:rsid w:val="002E052E"/>
    <w:rsid w:val="00347400"/>
    <w:rsid w:val="00357FAF"/>
    <w:rsid w:val="00366FCB"/>
    <w:rsid w:val="00370298"/>
    <w:rsid w:val="00390B93"/>
    <w:rsid w:val="003D2A5D"/>
    <w:rsid w:val="00451700"/>
    <w:rsid w:val="004572EF"/>
    <w:rsid w:val="005723FA"/>
    <w:rsid w:val="005F4718"/>
    <w:rsid w:val="006078C7"/>
    <w:rsid w:val="006A5DB0"/>
    <w:rsid w:val="00740432"/>
    <w:rsid w:val="007474DB"/>
    <w:rsid w:val="00757901"/>
    <w:rsid w:val="007D1E56"/>
    <w:rsid w:val="007E1D1F"/>
    <w:rsid w:val="00884764"/>
    <w:rsid w:val="0089751C"/>
    <w:rsid w:val="008A4B64"/>
    <w:rsid w:val="008C0DE3"/>
    <w:rsid w:val="008C3B44"/>
    <w:rsid w:val="008D0B54"/>
    <w:rsid w:val="008E5145"/>
    <w:rsid w:val="008E7E98"/>
    <w:rsid w:val="00940082"/>
    <w:rsid w:val="009475CE"/>
    <w:rsid w:val="00950771"/>
    <w:rsid w:val="00971956"/>
    <w:rsid w:val="009907CF"/>
    <w:rsid w:val="009A47F4"/>
    <w:rsid w:val="009C5D4B"/>
    <w:rsid w:val="009C6259"/>
    <w:rsid w:val="009C7DC5"/>
    <w:rsid w:val="009F1CD8"/>
    <w:rsid w:val="00A020F9"/>
    <w:rsid w:val="00A0237A"/>
    <w:rsid w:val="00A24D98"/>
    <w:rsid w:val="00A3447E"/>
    <w:rsid w:val="00A610AA"/>
    <w:rsid w:val="00A909FB"/>
    <w:rsid w:val="00AB0CA1"/>
    <w:rsid w:val="00AC0AAD"/>
    <w:rsid w:val="00AE37BB"/>
    <w:rsid w:val="00B05493"/>
    <w:rsid w:val="00B10F5C"/>
    <w:rsid w:val="00B3068C"/>
    <w:rsid w:val="00B405CA"/>
    <w:rsid w:val="00B57FE4"/>
    <w:rsid w:val="00BB04F1"/>
    <w:rsid w:val="00BE6C15"/>
    <w:rsid w:val="00C00CB3"/>
    <w:rsid w:val="00C67A83"/>
    <w:rsid w:val="00C70895"/>
    <w:rsid w:val="00C7594E"/>
    <w:rsid w:val="00C912FD"/>
    <w:rsid w:val="00C95420"/>
    <w:rsid w:val="00CE2934"/>
    <w:rsid w:val="00D105F6"/>
    <w:rsid w:val="00D17AFA"/>
    <w:rsid w:val="00D265DF"/>
    <w:rsid w:val="00D576A1"/>
    <w:rsid w:val="00D64C93"/>
    <w:rsid w:val="00D66925"/>
    <w:rsid w:val="00D861AD"/>
    <w:rsid w:val="00DA39AB"/>
    <w:rsid w:val="00DB52B7"/>
    <w:rsid w:val="00DC2462"/>
    <w:rsid w:val="00DE67F8"/>
    <w:rsid w:val="00E9542D"/>
    <w:rsid w:val="00ED69DB"/>
    <w:rsid w:val="00EF7AE1"/>
    <w:rsid w:val="00F52EF2"/>
    <w:rsid w:val="00F65D13"/>
    <w:rsid w:val="00FB09B5"/>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9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05CA"/>
    <w:pPr>
      <w:tabs>
        <w:tab w:val="center" w:pos="4153"/>
        <w:tab w:val="right" w:pos="8306"/>
      </w:tabs>
      <w:spacing w:after="0" w:line="240" w:lineRule="auto"/>
    </w:pPr>
  </w:style>
  <w:style w:type="character" w:customStyle="1" w:styleId="Char">
    <w:name w:val="Κεφαλίδα Char"/>
    <w:basedOn w:val="a0"/>
    <w:link w:val="a3"/>
    <w:uiPriority w:val="99"/>
    <w:rsid w:val="00B405CA"/>
  </w:style>
  <w:style w:type="paragraph" w:styleId="a4">
    <w:name w:val="footer"/>
    <w:basedOn w:val="a"/>
    <w:link w:val="Char0"/>
    <w:uiPriority w:val="99"/>
    <w:unhideWhenUsed/>
    <w:rsid w:val="00B405CA"/>
    <w:pPr>
      <w:tabs>
        <w:tab w:val="center" w:pos="4153"/>
        <w:tab w:val="right" w:pos="8306"/>
      </w:tabs>
      <w:spacing w:after="0" w:line="240" w:lineRule="auto"/>
    </w:pPr>
  </w:style>
  <w:style w:type="character" w:customStyle="1" w:styleId="Char0">
    <w:name w:val="Υποσέλιδο Char"/>
    <w:basedOn w:val="a0"/>
    <w:link w:val="a4"/>
    <w:uiPriority w:val="99"/>
    <w:rsid w:val="00B405CA"/>
  </w:style>
  <w:style w:type="paragraph" w:styleId="a5">
    <w:name w:val="Balloon Text"/>
    <w:basedOn w:val="a"/>
    <w:link w:val="Char1"/>
    <w:uiPriority w:val="99"/>
    <w:semiHidden/>
    <w:unhideWhenUsed/>
    <w:rsid w:val="00B405CA"/>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B405CA"/>
    <w:rPr>
      <w:rFonts w:ascii="Tahoma" w:hAnsi="Tahoma" w:cs="Tahoma"/>
      <w:sz w:val="16"/>
      <w:szCs w:val="16"/>
    </w:rPr>
  </w:style>
  <w:style w:type="character" w:styleId="-">
    <w:name w:val="Hyperlink"/>
    <w:basedOn w:val="a0"/>
    <w:uiPriority w:val="99"/>
    <w:unhideWhenUsed/>
    <w:rsid w:val="006078C7"/>
    <w:rPr>
      <w:color w:val="0000FF" w:themeColor="hyperlink"/>
      <w:u w:val="single"/>
    </w:rPr>
  </w:style>
  <w:style w:type="paragraph" w:styleId="a6">
    <w:name w:val="List Paragraph"/>
    <w:basedOn w:val="a"/>
    <w:uiPriority w:val="34"/>
    <w:qFormat/>
    <w:rsid w:val="006078C7"/>
    <w:pPr>
      <w:ind w:left="720"/>
      <w:contextualSpacing/>
    </w:pPr>
  </w:style>
  <w:style w:type="character" w:styleId="-0">
    <w:name w:val="FollowedHyperlink"/>
    <w:basedOn w:val="a0"/>
    <w:uiPriority w:val="99"/>
    <w:semiHidden/>
    <w:unhideWhenUsed/>
    <w:rsid w:val="00884764"/>
    <w:rPr>
      <w:color w:val="800080" w:themeColor="followedHyperlink"/>
      <w:u w:val="single"/>
    </w:rPr>
  </w:style>
  <w:style w:type="paragraph" w:customStyle="1" w:styleId="Default">
    <w:name w:val="Default"/>
    <w:rsid w:val="003D2A5D"/>
    <w:pPr>
      <w:autoSpaceDE w:val="0"/>
      <w:autoSpaceDN w:val="0"/>
      <w:adjustRightInd w:val="0"/>
      <w:spacing w:after="0" w:line="240" w:lineRule="auto"/>
    </w:pPr>
    <w:rPr>
      <w:rFonts w:ascii="Century Gothic" w:hAnsi="Century Gothic" w:cs="Century Gothic"/>
      <w:color w:val="000000"/>
      <w:sz w:val="24"/>
      <w:szCs w:val="24"/>
      <w:lang w:val="en-US"/>
    </w:rPr>
  </w:style>
  <w:style w:type="paragraph" w:styleId="Web">
    <w:name w:val="Normal (Web)"/>
    <w:basedOn w:val="a"/>
    <w:uiPriority w:val="99"/>
    <w:semiHidden/>
    <w:unhideWhenUsed/>
    <w:rsid w:val="004572E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7">
    <w:name w:val="Plain Text"/>
    <w:basedOn w:val="a"/>
    <w:link w:val="Char2"/>
    <w:uiPriority w:val="99"/>
    <w:semiHidden/>
    <w:unhideWhenUsed/>
    <w:rsid w:val="002231F6"/>
    <w:pPr>
      <w:spacing w:after="0" w:line="240" w:lineRule="auto"/>
    </w:pPr>
    <w:rPr>
      <w:rFonts w:ascii="Calibri" w:hAnsi="Calibri"/>
      <w:szCs w:val="21"/>
    </w:rPr>
  </w:style>
  <w:style w:type="character" w:customStyle="1" w:styleId="Char2">
    <w:name w:val="Απλό κείμενο Char"/>
    <w:basedOn w:val="a0"/>
    <w:link w:val="a7"/>
    <w:uiPriority w:val="99"/>
    <w:semiHidden/>
    <w:rsid w:val="002231F6"/>
    <w:rPr>
      <w:rFonts w:ascii="Calibri" w:hAnsi="Calibri"/>
      <w:szCs w:val="21"/>
    </w:rPr>
  </w:style>
  <w:style w:type="character" w:customStyle="1" w:styleId="nc684nl6">
    <w:name w:val="nc684nl6"/>
    <w:basedOn w:val="a0"/>
    <w:rsid w:val="00DA39AB"/>
  </w:style>
  <w:style w:type="character" w:styleId="a8">
    <w:name w:val="Emphasis"/>
    <w:basedOn w:val="a0"/>
    <w:uiPriority w:val="20"/>
    <w:qFormat/>
    <w:rsid w:val="00D576A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9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05CA"/>
    <w:pPr>
      <w:tabs>
        <w:tab w:val="center" w:pos="4153"/>
        <w:tab w:val="right" w:pos="8306"/>
      </w:tabs>
      <w:spacing w:after="0" w:line="240" w:lineRule="auto"/>
    </w:pPr>
  </w:style>
  <w:style w:type="character" w:customStyle="1" w:styleId="Char">
    <w:name w:val="Κεφαλίδα Char"/>
    <w:basedOn w:val="a0"/>
    <w:link w:val="a3"/>
    <w:uiPriority w:val="99"/>
    <w:rsid w:val="00B405CA"/>
  </w:style>
  <w:style w:type="paragraph" w:styleId="a4">
    <w:name w:val="footer"/>
    <w:basedOn w:val="a"/>
    <w:link w:val="Char0"/>
    <w:uiPriority w:val="99"/>
    <w:unhideWhenUsed/>
    <w:rsid w:val="00B405CA"/>
    <w:pPr>
      <w:tabs>
        <w:tab w:val="center" w:pos="4153"/>
        <w:tab w:val="right" w:pos="8306"/>
      </w:tabs>
      <w:spacing w:after="0" w:line="240" w:lineRule="auto"/>
    </w:pPr>
  </w:style>
  <w:style w:type="character" w:customStyle="1" w:styleId="Char0">
    <w:name w:val="Υποσέλιδο Char"/>
    <w:basedOn w:val="a0"/>
    <w:link w:val="a4"/>
    <w:uiPriority w:val="99"/>
    <w:rsid w:val="00B405CA"/>
  </w:style>
  <w:style w:type="paragraph" w:styleId="a5">
    <w:name w:val="Balloon Text"/>
    <w:basedOn w:val="a"/>
    <w:link w:val="Char1"/>
    <w:uiPriority w:val="99"/>
    <w:semiHidden/>
    <w:unhideWhenUsed/>
    <w:rsid w:val="00B405CA"/>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B405CA"/>
    <w:rPr>
      <w:rFonts w:ascii="Tahoma" w:hAnsi="Tahoma" w:cs="Tahoma"/>
      <w:sz w:val="16"/>
      <w:szCs w:val="16"/>
    </w:rPr>
  </w:style>
  <w:style w:type="character" w:styleId="-">
    <w:name w:val="Hyperlink"/>
    <w:basedOn w:val="a0"/>
    <w:uiPriority w:val="99"/>
    <w:unhideWhenUsed/>
    <w:rsid w:val="006078C7"/>
    <w:rPr>
      <w:color w:val="0000FF" w:themeColor="hyperlink"/>
      <w:u w:val="single"/>
    </w:rPr>
  </w:style>
  <w:style w:type="paragraph" w:styleId="a6">
    <w:name w:val="List Paragraph"/>
    <w:basedOn w:val="a"/>
    <w:uiPriority w:val="34"/>
    <w:qFormat/>
    <w:rsid w:val="006078C7"/>
    <w:pPr>
      <w:ind w:left="720"/>
      <w:contextualSpacing/>
    </w:pPr>
  </w:style>
  <w:style w:type="character" w:styleId="-0">
    <w:name w:val="FollowedHyperlink"/>
    <w:basedOn w:val="a0"/>
    <w:uiPriority w:val="99"/>
    <w:semiHidden/>
    <w:unhideWhenUsed/>
    <w:rsid w:val="00884764"/>
    <w:rPr>
      <w:color w:val="800080" w:themeColor="followedHyperlink"/>
      <w:u w:val="single"/>
    </w:rPr>
  </w:style>
  <w:style w:type="paragraph" w:customStyle="1" w:styleId="Default">
    <w:name w:val="Default"/>
    <w:rsid w:val="003D2A5D"/>
    <w:pPr>
      <w:autoSpaceDE w:val="0"/>
      <w:autoSpaceDN w:val="0"/>
      <w:adjustRightInd w:val="0"/>
      <w:spacing w:after="0" w:line="240" w:lineRule="auto"/>
    </w:pPr>
    <w:rPr>
      <w:rFonts w:ascii="Century Gothic" w:hAnsi="Century Gothic" w:cs="Century Gothic"/>
      <w:color w:val="000000"/>
      <w:sz w:val="24"/>
      <w:szCs w:val="24"/>
      <w:lang w:val="en-US"/>
    </w:rPr>
  </w:style>
  <w:style w:type="paragraph" w:styleId="Web">
    <w:name w:val="Normal (Web)"/>
    <w:basedOn w:val="a"/>
    <w:uiPriority w:val="99"/>
    <w:semiHidden/>
    <w:unhideWhenUsed/>
    <w:rsid w:val="004572E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7">
    <w:name w:val="Plain Text"/>
    <w:basedOn w:val="a"/>
    <w:link w:val="Char2"/>
    <w:uiPriority w:val="99"/>
    <w:semiHidden/>
    <w:unhideWhenUsed/>
    <w:rsid w:val="002231F6"/>
    <w:pPr>
      <w:spacing w:after="0" w:line="240" w:lineRule="auto"/>
    </w:pPr>
    <w:rPr>
      <w:rFonts w:ascii="Calibri" w:hAnsi="Calibri"/>
      <w:szCs w:val="21"/>
    </w:rPr>
  </w:style>
  <w:style w:type="character" w:customStyle="1" w:styleId="Char2">
    <w:name w:val="Απλό κείμενο Char"/>
    <w:basedOn w:val="a0"/>
    <w:link w:val="a7"/>
    <w:uiPriority w:val="99"/>
    <w:semiHidden/>
    <w:rsid w:val="002231F6"/>
    <w:rPr>
      <w:rFonts w:ascii="Calibri" w:hAnsi="Calibri"/>
      <w:szCs w:val="21"/>
    </w:rPr>
  </w:style>
  <w:style w:type="character" w:customStyle="1" w:styleId="nc684nl6">
    <w:name w:val="nc684nl6"/>
    <w:basedOn w:val="a0"/>
    <w:rsid w:val="00DA39AB"/>
  </w:style>
  <w:style w:type="character" w:styleId="a8">
    <w:name w:val="Emphasis"/>
    <w:basedOn w:val="a0"/>
    <w:uiPriority w:val="20"/>
    <w:qFormat/>
    <w:rsid w:val="00D576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8189">
      <w:bodyDiv w:val="1"/>
      <w:marLeft w:val="0"/>
      <w:marRight w:val="0"/>
      <w:marTop w:val="0"/>
      <w:marBottom w:val="0"/>
      <w:divBdr>
        <w:top w:val="none" w:sz="0" w:space="0" w:color="auto"/>
        <w:left w:val="none" w:sz="0" w:space="0" w:color="auto"/>
        <w:bottom w:val="none" w:sz="0" w:space="0" w:color="auto"/>
        <w:right w:val="none" w:sz="0" w:space="0" w:color="auto"/>
      </w:divBdr>
    </w:div>
    <w:div w:id="182017323">
      <w:bodyDiv w:val="1"/>
      <w:marLeft w:val="0"/>
      <w:marRight w:val="0"/>
      <w:marTop w:val="0"/>
      <w:marBottom w:val="0"/>
      <w:divBdr>
        <w:top w:val="none" w:sz="0" w:space="0" w:color="auto"/>
        <w:left w:val="none" w:sz="0" w:space="0" w:color="auto"/>
        <w:bottom w:val="none" w:sz="0" w:space="0" w:color="auto"/>
        <w:right w:val="none" w:sz="0" w:space="0" w:color="auto"/>
      </w:divBdr>
    </w:div>
    <w:div w:id="253708911">
      <w:bodyDiv w:val="1"/>
      <w:marLeft w:val="0"/>
      <w:marRight w:val="0"/>
      <w:marTop w:val="0"/>
      <w:marBottom w:val="0"/>
      <w:divBdr>
        <w:top w:val="none" w:sz="0" w:space="0" w:color="auto"/>
        <w:left w:val="none" w:sz="0" w:space="0" w:color="auto"/>
        <w:bottom w:val="none" w:sz="0" w:space="0" w:color="auto"/>
        <w:right w:val="none" w:sz="0" w:space="0" w:color="auto"/>
      </w:divBdr>
      <w:divsChild>
        <w:div w:id="1696732009">
          <w:marLeft w:val="0"/>
          <w:marRight w:val="0"/>
          <w:marTop w:val="0"/>
          <w:marBottom w:val="0"/>
          <w:divBdr>
            <w:top w:val="none" w:sz="0" w:space="0" w:color="auto"/>
            <w:left w:val="none" w:sz="0" w:space="0" w:color="auto"/>
            <w:bottom w:val="none" w:sz="0" w:space="0" w:color="auto"/>
            <w:right w:val="none" w:sz="0" w:space="0" w:color="auto"/>
          </w:divBdr>
        </w:div>
        <w:div w:id="1109004277">
          <w:marLeft w:val="0"/>
          <w:marRight w:val="0"/>
          <w:marTop w:val="0"/>
          <w:marBottom w:val="0"/>
          <w:divBdr>
            <w:top w:val="none" w:sz="0" w:space="0" w:color="auto"/>
            <w:left w:val="none" w:sz="0" w:space="0" w:color="auto"/>
            <w:bottom w:val="none" w:sz="0" w:space="0" w:color="auto"/>
            <w:right w:val="none" w:sz="0" w:space="0" w:color="auto"/>
          </w:divBdr>
        </w:div>
        <w:div w:id="771709265">
          <w:marLeft w:val="0"/>
          <w:marRight w:val="0"/>
          <w:marTop w:val="120"/>
          <w:marBottom w:val="0"/>
          <w:divBdr>
            <w:top w:val="none" w:sz="0" w:space="0" w:color="auto"/>
            <w:left w:val="none" w:sz="0" w:space="0" w:color="auto"/>
            <w:bottom w:val="none" w:sz="0" w:space="0" w:color="auto"/>
            <w:right w:val="none" w:sz="0" w:space="0" w:color="auto"/>
          </w:divBdr>
          <w:divsChild>
            <w:div w:id="117585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5340">
      <w:bodyDiv w:val="1"/>
      <w:marLeft w:val="0"/>
      <w:marRight w:val="0"/>
      <w:marTop w:val="0"/>
      <w:marBottom w:val="0"/>
      <w:divBdr>
        <w:top w:val="none" w:sz="0" w:space="0" w:color="auto"/>
        <w:left w:val="none" w:sz="0" w:space="0" w:color="auto"/>
        <w:bottom w:val="none" w:sz="0" w:space="0" w:color="auto"/>
        <w:right w:val="none" w:sz="0" w:space="0" w:color="auto"/>
      </w:divBdr>
      <w:divsChild>
        <w:div w:id="1310672669">
          <w:marLeft w:val="0"/>
          <w:marRight w:val="0"/>
          <w:marTop w:val="0"/>
          <w:marBottom w:val="0"/>
          <w:divBdr>
            <w:top w:val="none" w:sz="0" w:space="0" w:color="auto"/>
            <w:left w:val="none" w:sz="0" w:space="0" w:color="auto"/>
            <w:bottom w:val="none" w:sz="0" w:space="0" w:color="auto"/>
            <w:right w:val="none" w:sz="0" w:space="0" w:color="auto"/>
          </w:divBdr>
        </w:div>
        <w:div w:id="1607736409">
          <w:marLeft w:val="0"/>
          <w:marRight w:val="0"/>
          <w:marTop w:val="120"/>
          <w:marBottom w:val="0"/>
          <w:divBdr>
            <w:top w:val="none" w:sz="0" w:space="0" w:color="auto"/>
            <w:left w:val="none" w:sz="0" w:space="0" w:color="auto"/>
            <w:bottom w:val="none" w:sz="0" w:space="0" w:color="auto"/>
            <w:right w:val="none" w:sz="0" w:space="0" w:color="auto"/>
          </w:divBdr>
          <w:divsChild>
            <w:div w:id="1342272392">
              <w:marLeft w:val="0"/>
              <w:marRight w:val="0"/>
              <w:marTop w:val="0"/>
              <w:marBottom w:val="0"/>
              <w:divBdr>
                <w:top w:val="none" w:sz="0" w:space="0" w:color="auto"/>
                <w:left w:val="none" w:sz="0" w:space="0" w:color="auto"/>
                <w:bottom w:val="none" w:sz="0" w:space="0" w:color="auto"/>
                <w:right w:val="none" w:sz="0" w:space="0" w:color="auto"/>
              </w:divBdr>
            </w:div>
          </w:divsChild>
        </w:div>
        <w:div w:id="1823425041">
          <w:marLeft w:val="0"/>
          <w:marRight w:val="0"/>
          <w:marTop w:val="120"/>
          <w:marBottom w:val="0"/>
          <w:divBdr>
            <w:top w:val="none" w:sz="0" w:space="0" w:color="auto"/>
            <w:left w:val="none" w:sz="0" w:space="0" w:color="auto"/>
            <w:bottom w:val="none" w:sz="0" w:space="0" w:color="auto"/>
            <w:right w:val="none" w:sz="0" w:space="0" w:color="auto"/>
          </w:divBdr>
          <w:divsChild>
            <w:div w:id="33680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4086">
      <w:bodyDiv w:val="1"/>
      <w:marLeft w:val="0"/>
      <w:marRight w:val="0"/>
      <w:marTop w:val="0"/>
      <w:marBottom w:val="0"/>
      <w:divBdr>
        <w:top w:val="none" w:sz="0" w:space="0" w:color="auto"/>
        <w:left w:val="none" w:sz="0" w:space="0" w:color="auto"/>
        <w:bottom w:val="none" w:sz="0" w:space="0" w:color="auto"/>
        <w:right w:val="none" w:sz="0" w:space="0" w:color="auto"/>
      </w:divBdr>
    </w:div>
    <w:div w:id="1463615763">
      <w:bodyDiv w:val="1"/>
      <w:marLeft w:val="0"/>
      <w:marRight w:val="0"/>
      <w:marTop w:val="0"/>
      <w:marBottom w:val="0"/>
      <w:divBdr>
        <w:top w:val="none" w:sz="0" w:space="0" w:color="auto"/>
        <w:left w:val="none" w:sz="0" w:space="0" w:color="auto"/>
        <w:bottom w:val="none" w:sz="0" w:space="0" w:color="auto"/>
        <w:right w:val="none" w:sz="0" w:space="0" w:color="auto"/>
      </w:divBdr>
      <w:divsChild>
        <w:div w:id="1459226371">
          <w:marLeft w:val="0"/>
          <w:marRight w:val="0"/>
          <w:marTop w:val="100"/>
          <w:marBottom w:val="0"/>
          <w:divBdr>
            <w:top w:val="none" w:sz="0" w:space="0" w:color="auto"/>
            <w:left w:val="none" w:sz="0" w:space="0" w:color="auto"/>
            <w:bottom w:val="none" w:sz="0" w:space="0" w:color="auto"/>
            <w:right w:val="none" w:sz="0" w:space="0" w:color="auto"/>
          </w:divBdr>
        </w:div>
        <w:div w:id="56369385">
          <w:marLeft w:val="0"/>
          <w:marRight w:val="0"/>
          <w:marTop w:val="0"/>
          <w:marBottom w:val="0"/>
          <w:divBdr>
            <w:top w:val="none" w:sz="0" w:space="0" w:color="auto"/>
            <w:left w:val="none" w:sz="0" w:space="0" w:color="auto"/>
            <w:bottom w:val="none" w:sz="0" w:space="0" w:color="auto"/>
            <w:right w:val="none" w:sz="0" w:space="0" w:color="auto"/>
          </w:divBdr>
          <w:divsChild>
            <w:div w:id="1731731288">
              <w:marLeft w:val="0"/>
              <w:marRight w:val="0"/>
              <w:marTop w:val="0"/>
              <w:marBottom w:val="0"/>
              <w:divBdr>
                <w:top w:val="none" w:sz="0" w:space="0" w:color="auto"/>
                <w:left w:val="none" w:sz="0" w:space="0" w:color="auto"/>
                <w:bottom w:val="none" w:sz="0" w:space="0" w:color="auto"/>
                <w:right w:val="none" w:sz="0" w:space="0" w:color="auto"/>
              </w:divBdr>
              <w:divsChild>
                <w:div w:id="1551111048">
                  <w:marLeft w:val="0"/>
                  <w:marRight w:val="0"/>
                  <w:marTop w:val="0"/>
                  <w:marBottom w:val="0"/>
                  <w:divBdr>
                    <w:top w:val="none" w:sz="0" w:space="0" w:color="auto"/>
                    <w:left w:val="none" w:sz="0" w:space="0" w:color="auto"/>
                    <w:bottom w:val="none" w:sz="0" w:space="0" w:color="auto"/>
                    <w:right w:val="none" w:sz="0" w:space="0" w:color="auto"/>
                  </w:divBdr>
                  <w:divsChild>
                    <w:div w:id="3321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11833">
          <w:marLeft w:val="0"/>
          <w:marRight w:val="0"/>
          <w:marTop w:val="0"/>
          <w:marBottom w:val="0"/>
          <w:divBdr>
            <w:top w:val="none" w:sz="0" w:space="0" w:color="auto"/>
            <w:left w:val="none" w:sz="0" w:space="0" w:color="auto"/>
            <w:bottom w:val="none" w:sz="0" w:space="0" w:color="auto"/>
            <w:right w:val="none" w:sz="0" w:space="0" w:color="auto"/>
          </w:divBdr>
          <w:divsChild>
            <w:div w:id="1093932800">
              <w:marLeft w:val="0"/>
              <w:marRight w:val="0"/>
              <w:marTop w:val="0"/>
              <w:marBottom w:val="0"/>
              <w:divBdr>
                <w:top w:val="none" w:sz="0" w:space="0" w:color="auto"/>
                <w:left w:val="none" w:sz="0" w:space="0" w:color="auto"/>
                <w:bottom w:val="none" w:sz="0" w:space="0" w:color="auto"/>
                <w:right w:val="none" w:sz="0" w:space="0" w:color="auto"/>
              </w:divBdr>
              <w:divsChild>
                <w:div w:id="3394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4497">
      <w:bodyDiv w:val="1"/>
      <w:marLeft w:val="0"/>
      <w:marRight w:val="0"/>
      <w:marTop w:val="0"/>
      <w:marBottom w:val="0"/>
      <w:divBdr>
        <w:top w:val="none" w:sz="0" w:space="0" w:color="auto"/>
        <w:left w:val="none" w:sz="0" w:space="0" w:color="auto"/>
        <w:bottom w:val="none" w:sz="0" w:space="0" w:color="auto"/>
        <w:right w:val="none" w:sz="0" w:space="0" w:color="auto"/>
      </w:divBdr>
    </w:div>
    <w:div w:id="211381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hyperlink" Target="https://www.indico.info/" TargetMode="External"/><Relationship Id="rId3" Type="http://schemas.openxmlformats.org/officeDocument/2006/relationships/customXml" Target="../customXml/item3.xml"/><Relationship Id="rId21" Type="http://schemas.openxmlformats.org/officeDocument/2006/relationships/image" Target="media/image14.jp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lpf.lt/lt"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hyperlink" Target="https://www.linkedin.com/company/creativeu-proje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edra-coop.gr/e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anzianienonsolo.it/" TargetMode="External"/><Relationship Id="rId28" Type="http://schemas.openxmlformats.org/officeDocument/2006/relationships/hyperlink" Target="https://www.facebook.com/erasmuscreativeu"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circularcentre.se/" TargetMode="External"/><Relationship Id="rId27" Type="http://schemas.openxmlformats.org/officeDocument/2006/relationships/hyperlink" Target="https://creativeuproject.eu/" TargetMode="External"/><Relationship Id="rId30" Type="http://schemas.openxmlformats.org/officeDocument/2006/relationships/image" Target="media/image15.jpeg"/></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jpe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CF081B63BC4D458F4635CC0B34B8BE" ma:contentTypeVersion="9" ma:contentTypeDescription="Create a new document." ma:contentTypeScope="" ma:versionID="4431f30f8952ea4600cfbf7898c5bc78">
  <xsd:schema xmlns:xsd="http://www.w3.org/2001/XMLSchema" xmlns:xs="http://www.w3.org/2001/XMLSchema" xmlns:p="http://schemas.microsoft.com/office/2006/metadata/properties" xmlns:ns2="22ea7d66-7db1-4110-b136-744a8524b333" targetNamespace="http://schemas.microsoft.com/office/2006/metadata/properties" ma:root="true" ma:fieldsID="e794b232d83910bb465eb27556ac97ae" ns2:_="">
    <xsd:import namespace="22ea7d66-7db1-4110-b136-744a8524b3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a7d66-7db1-4110-b136-744a8524b3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6BC7F-5BF8-47C5-BF3D-73D0E230A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a7d66-7db1-4110-b136-744a8524b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C7EC2A-B98B-4902-8003-A93851BFC3C7}">
  <ds:schemaRefs>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 ds:uri="http://schemas.microsoft.com/office/2006/documentManagement/types"/>
    <ds:schemaRef ds:uri="22ea7d66-7db1-4110-b136-744a8524b333"/>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28C8911D-2500-4DCA-BB45-27191AB42C8E}">
  <ds:schemaRefs>
    <ds:schemaRef ds:uri="http://schemas.microsoft.com/sharepoint/v3/contenttype/forms"/>
  </ds:schemaRefs>
</ds:datastoreItem>
</file>

<file path=customXml/itemProps4.xml><?xml version="1.0" encoding="utf-8"?>
<ds:datastoreItem xmlns:ds="http://schemas.openxmlformats.org/officeDocument/2006/customXml" ds:itemID="{3CA27079-97E5-4A1A-8012-874097F10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6</Pages>
  <Words>967</Words>
  <Characters>5226</Characters>
  <Application>Microsoft Office Word</Application>
  <DocSecurity>0</DocSecurity>
  <Lines>43</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M5A78L-MLX3</dc:creator>
  <cp:lastModifiedBy>DELL</cp:lastModifiedBy>
  <cp:revision>16</cp:revision>
  <dcterms:created xsi:type="dcterms:W3CDTF">2021-10-29T07:49:00Z</dcterms:created>
  <dcterms:modified xsi:type="dcterms:W3CDTF">2022-08-03T12:14:00Z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0x01010056CF081B63BC4D458F4635CC0B34B8BE</vt:lpwstr>
  </property>
</Properties>
</file>